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E73A2" w14:textId="40897EC5" w:rsidR="00037D1B" w:rsidRDefault="00037D1B" w:rsidP="00037D1B">
      <w:pPr>
        <w:pStyle w:val="NoSpacing"/>
        <w:rPr>
          <w:sz w:val="22"/>
        </w:rPr>
      </w:pPr>
    </w:p>
    <w:p w14:paraId="7A83D501" w14:textId="69047B7D" w:rsidR="000C1D41" w:rsidRPr="00F056C9" w:rsidRDefault="000C1D41" w:rsidP="000C1D41">
      <w:pPr>
        <w:rPr>
          <w:sz w:val="40"/>
          <w:szCs w:val="40"/>
        </w:rPr>
      </w:pPr>
      <w:r w:rsidRPr="00F056C9">
        <w:rPr>
          <w:sz w:val="40"/>
          <w:szCs w:val="40"/>
        </w:rPr>
        <w:t>Addendum</w:t>
      </w:r>
      <w:r>
        <w:rPr>
          <w:sz w:val="40"/>
          <w:szCs w:val="40"/>
        </w:rPr>
        <w:t xml:space="preserve"> 2</w:t>
      </w:r>
    </w:p>
    <w:p w14:paraId="2E8F8BFD" w14:textId="77777777" w:rsidR="000C1D41" w:rsidRDefault="000C1D41" w:rsidP="000C1D41"/>
    <w:p w14:paraId="53FA2FDE" w14:textId="77777777" w:rsidR="000C1D41" w:rsidRDefault="000C1D41" w:rsidP="000C1D41"/>
    <w:p w14:paraId="400B3203" w14:textId="77777777" w:rsidR="000C1D41" w:rsidRDefault="000C1D41" w:rsidP="000C1D41"/>
    <w:p w14:paraId="088A792E" w14:textId="77777777" w:rsidR="000C1D41" w:rsidRDefault="000C1D41" w:rsidP="000C1D41"/>
    <w:p w14:paraId="43579641" w14:textId="77777777" w:rsidR="000C1D41" w:rsidRDefault="000C1D41" w:rsidP="000C1D41"/>
    <w:p w14:paraId="122C0C77" w14:textId="77777777" w:rsidR="000C1D41" w:rsidRDefault="000C1D41" w:rsidP="000C1D41"/>
    <w:p w14:paraId="3EE6E455" w14:textId="77777777" w:rsidR="000C1D41" w:rsidRDefault="000C1D41" w:rsidP="000C1D41"/>
    <w:p w14:paraId="150DF8B8" w14:textId="41C6D7DD" w:rsidR="000C1D41" w:rsidRDefault="000C1D41" w:rsidP="000C1D41"/>
    <w:p w14:paraId="540B63DD" w14:textId="09735EF9" w:rsidR="000C1D41" w:rsidRDefault="000C1D41" w:rsidP="000C1D41">
      <w:pPr>
        <w:jc w:val="center"/>
        <w:rPr>
          <w:sz w:val="52"/>
          <w:szCs w:val="52"/>
        </w:rPr>
      </w:pPr>
      <w:r>
        <w:rPr>
          <w:sz w:val="52"/>
          <w:szCs w:val="52"/>
        </w:rPr>
        <w:t>COVID-19 Phased Re-opening A</w:t>
      </w:r>
      <w:r w:rsidRPr="00F056C9">
        <w:rPr>
          <w:sz w:val="52"/>
          <w:szCs w:val="52"/>
        </w:rPr>
        <w:t>rrangements for Safegu</w:t>
      </w:r>
      <w:r>
        <w:rPr>
          <w:sz w:val="52"/>
          <w:szCs w:val="52"/>
        </w:rPr>
        <w:t xml:space="preserve">arding and Child Protection at </w:t>
      </w:r>
      <w:r w:rsidR="003168E0">
        <w:rPr>
          <w:sz w:val="52"/>
          <w:szCs w:val="52"/>
        </w:rPr>
        <w:t>St Mary’s Catholic Primary School, Bodmin</w:t>
      </w:r>
    </w:p>
    <w:p w14:paraId="5B23193E" w14:textId="6B8E2CEB" w:rsidR="000C1D41" w:rsidRDefault="000C1D41" w:rsidP="000C1D41">
      <w:pPr>
        <w:jc w:val="center"/>
        <w:rPr>
          <w:sz w:val="52"/>
          <w:szCs w:val="52"/>
        </w:rPr>
      </w:pPr>
    </w:p>
    <w:p w14:paraId="485E10E2" w14:textId="77777777" w:rsidR="000C1D41" w:rsidRPr="00F056C9" w:rsidRDefault="000C1D41" w:rsidP="000C1D41">
      <w:pPr>
        <w:jc w:val="center"/>
        <w:rPr>
          <w:sz w:val="52"/>
          <w:szCs w:val="52"/>
        </w:rPr>
      </w:pPr>
    </w:p>
    <w:p w14:paraId="5402F7E4" w14:textId="77777777" w:rsidR="000C1D41" w:rsidRDefault="000C1D41" w:rsidP="000C1D41">
      <w:pPr>
        <w:jc w:val="center"/>
      </w:pPr>
      <w:r>
        <w:rPr>
          <w:noProof/>
          <w:lang w:eastAsia="en-GB"/>
        </w:rPr>
        <w:drawing>
          <wp:inline distT="0" distB="0" distL="0" distR="0" wp14:anchorId="6071D5FE" wp14:editId="1DA538F1">
            <wp:extent cx="2044700" cy="1346200"/>
            <wp:effectExtent l="0" t="0" r="0" b="635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0" cy="1346200"/>
                    </a:xfrm>
                    <a:prstGeom prst="rect">
                      <a:avLst/>
                    </a:prstGeom>
                    <a:noFill/>
                  </pic:spPr>
                </pic:pic>
              </a:graphicData>
            </a:graphic>
          </wp:inline>
        </w:drawing>
      </w:r>
    </w:p>
    <w:p w14:paraId="10ECC12B" w14:textId="77777777" w:rsidR="000C1D41" w:rsidRDefault="000C1D41" w:rsidP="000C1D41"/>
    <w:p w14:paraId="65BB5234" w14:textId="77777777" w:rsidR="000C1D41" w:rsidRDefault="000C1D41" w:rsidP="000C1D41"/>
    <w:p w14:paraId="5E4D8EF3" w14:textId="33239B76" w:rsidR="000C1D41" w:rsidRDefault="000C1D41" w:rsidP="000C1D41">
      <w:pPr>
        <w:jc w:val="center"/>
        <w:rPr>
          <w:sz w:val="44"/>
          <w:szCs w:val="44"/>
        </w:rPr>
      </w:pPr>
      <w:r>
        <w:rPr>
          <w:sz w:val="44"/>
          <w:szCs w:val="44"/>
        </w:rPr>
        <w:t>01/06/2020</w:t>
      </w:r>
    </w:p>
    <w:p w14:paraId="75D12E78" w14:textId="34132CE9" w:rsidR="000C1D41" w:rsidRDefault="000C1D41" w:rsidP="00037D1B">
      <w:pPr>
        <w:pStyle w:val="NoSpacing"/>
        <w:rPr>
          <w:sz w:val="22"/>
        </w:rPr>
      </w:pPr>
    </w:p>
    <w:p w14:paraId="5EAEAB6D" w14:textId="3287C718" w:rsidR="000C1D41" w:rsidRDefault="000C1D41" w:rsidP="00037D1B">
      <w:pPr>
        <w:pStyle w:val="NoSpacing"/>
        <w:rPr>
          <w:sz w:val="22"/>
        </w:rPr>
      </w:pPr>
    </w:p>
    <w:p w14:paraId="1DEDA8F4" w14:textId="7AA30F8E" w:rsidR="000C1D41" w:rsidRDefault="000C1D41" w:rsidP="00037D1B">
      <w:pPr>
        <w:pStyle w:val="NoSpacing"/>
        <w:rPr>
          <w:sz w:val="22"/>
        </w:rPr>
      </w:pPr>
    </w:p>
    <w:p w14:paraId="5C98AC7A" w14:textId="47599E28" w:rsidR="000C1D41" w:rsidRDefault="000C1D41" w:rsidP="00037D1B">
      <w:pPr>
        <w:pStyle w:val="NoSpacing"/>
        <w:rPr>
          <w:sz w:val="22"/>
        </w:rPr>
      </w:pPr>
    </w:p>
    <w:p w14:paraId="49538F8A" w14:textId="52B99762" w:rsidR="00037D1B" w:rsidRDefault="00037D1B" w:rsidP="00037D1B">
      <w:pPr>
        <w:pStyle w:val="NoSpacing"/>
        <w:rPr>
          <w:sz w:val="22"/>
        </w:rPr>
      </w:pPr>
    </w:p>
    <w:p w14:paraId="2115EC4B" w14:textId="3887D368" w:rsidR="000C1D41" w:rsidRPr="00E05992" w:rsidRDefault="000C1D41" w:rsidP="000C1D41">
      <w:pPr>
        <w:pStyle w:val="NoSpacing"/>
        <w:rPr>
          <w:rFonts w:asciiTheme="minorHAnsi" w:hAnsiTheme="minorHAnsi" w:cstheme="minorHAnsi"/>
          <w:b/>
          <w:sz w:val="24"/>
          <w:szCs w:val="24"/>
          <w:u w:val="single"/>
        </w:rPr>
      </w:pPr>
    </w:p>
    <w:p w14:paraId="7CFCAACF" w14:textId="55DB3109" w:rsidR="008D3D99" w:rsidRPr="008D3D99" w:rsidRDefault="008D3D99" w:rsidP="00E05992">
      <w:pPr>
        <w:spacing w:line="240" w:lineRule="auto"/>
        <w:rPr>
          <w:rFonts w:asciiTheme="minorHAnsi" w:hAnsiTheme="minorHAnsi" w:cstheme="minorHAnsi"/>
          <w:b/>
          <w:sz w:val="24"/>
          <w:szCs w:val="24"/>
        </w:rPr>
      </w:pPr>
      <w:r w:rsidRPr="008D3D99">
        <w:rPr>
          <w:rFonts w:asciiTheme="minorHAnsi" w:hAnsiTheme="minorHAnsi" w:cstheme="minorHAnsi"/>
          <w:b/>
          <w:sz w:val="24"/>
          <w:szCs w:val="24"/>
        </w:rPr>
        <w:lastRenderedPageBreak/>
        <w:t>Contents</w:t>
      </w:r>
    </w:p>
    <w:p w14:paraId="5F0FA184" w14:textId="2909283E" w:rsidR="008D3D99" w:rsidRDefault="008D3D99" w:rsidP="008D3D99">
      <w:pPr>
        <w:pStyle w:val="ListParagraph"/>
        <w:numPr>
          <w:ilvl w:val="0"/>
          <w:numId w:val="10"/>
        </w:numPr>
        <w:spacing w:line="240" w:lineRule="auto"/>
        <w:rPr>
          <w:rFonts w:asciiTheme="minorHAnsi" w:hAnsiTheme="minorHAnsi" w:cstheme="minorHAnsi"/>
          <w:sz w:val="24"/>
          <w:szCs w:val="24"/>
        </w:rPr>
      </w:pPr>
      <w:r w:rsidRPr="008D3D99">
        <w:rPr>
          <w:rFonts w:asciiTheme="minorHAnsi" w:hAnsiTheme="minorHAnsi" w:cstheme="minorHAnsi"/>
          <w:sz w:val="24"/>
          <w:szCs w:val="24"/>
        </w:rPr>
        <w:t>Context</w:t>
      </w:r>
    </w:p>
    <w:p w14:paraId="5F599D9A" w14:textId="77777777" w:rsidR="008D3D99" w:rsidRPr="008D3D99" w:rsidRDefault="008D3D99" w:rsidP="008D3D99">
      <w:pPr>
        <w:pStyle w:val="ListParagraph"/>
        <w:spacing w:line="240" w:lineRule="auto"/>
        <w:rPr>
          <w:rFonts w:asciiTheme="minorHAnsi" w:hAnsiTheme="minorHAnsi" w:cstheme="minorHAnsi"/>
          <w:sz w:val="24"/>
          <w:szCs w:val="24"/>
        </w:rPr>
      </w:pPr>
    </w:p>
    <w:p w14:paraId="4C9826B5" w14:textId="79B42A59" w:rsidR="008D3D99" w:rsidRDefault="008D3D99" w:rsidP="008D3D99">
      <w:pPr>
        <w:pStyle w:val="ListParagraph"/>
        <w:numPr>
          <w:ilvl w:val="0"/>
          <w:numId w:val="10"/>
        </w:numPr>
        <w:spacing w:line="240" w:lineRule="auto"/>
        <w:rPr>
          <w:rFonts w:asciiTheme="minorHAnsi" w:hAnsiTheme="minorHAnsi" w:cstheme="minorHAnsi"/>
          <w:sz w:val="24"/>
          <w:szCs w:val="24"/>
        </w:rPr>
      </w:pPr>
      <w:r>
        <w:rPr>
          <w:rFonts w:asciiTheme="minorHAnsi" w:hAnsiTheme="minorHAnsi" w:cstheme="minorHAnsi"/>
          <w:sz w:val="24"/>
          <w:szCs w:val="24"/>
        </w:rPr>
        <w:t>Disclosures</w:t>
      </w:r>
    </w:p>
    <w:p w14:paraId="57381593" w14:textId="77777777" w:rsidR="008D3D99" w:rsidRPr="008D3D99" w:rsidRDefault="008D3D99" w:rsidP="008D3D99">
      <w:pPr>
        <w:pStyle w:val="ListParagraph"/>
        <w:rPr>
          <w:rFonts w:asciiTheme="minorHAnsi" w:hAnsiTheme="minorHAnsi" w:cstheme="minorHAnsi"/>
          <w:sz w:val="24"/>
          <w:szCs w:val="24"/>
        </w:rPr>
      </w:pPr>
    </w:p>
    <w:p w14:paraId="0FC997F0" w14:textId="74143412" w:rsidR="008D3D99" w:rsidRDefault="008D3D99" w:rsidP="008D3D99">
      <w:pPr>
        <w:pStyle w:val="ListParagraph"/>
        <w:numPr>
          <w:ilvl w:val="0"/>
          <w:numId w:val="10"/>
        </w:numPr>
        <w:spacing w:line="240" w:lineRule="auto"/>
        <w:rPr>
          <w:rFonts w:asciiTheme="minorHAnsi" w:hAnsiTheme="minorHAnsi" w:cstheme="minorHAnsi"/>
          <w:sz w:val="24"/>
          <w:szCs w:val="24"/>
        </w:rPr>
      </w:pPr>
      <w:r>
        <w:rPr>
          <w:rFonts w:asciiTheme="minorHAnsi" w:hAnsiTheme="minorHAnsi" w:cstheme="minorHAnsi"/>
          <w:sz w:val="24"/>
          <w:szCs w:val="24"/>
        </w:rPr>
        <w:t>Designated Safeguarding Lead</w:t>
      </w:r>
    </w:p>
    <w:p w14:paraId="5AD93461" w14:textId="77777777" w:rsidR="008D3D99" w:rsidRPr="008D3D99" w:rsidRDefault="008D3D99" w:rsidP="008D3D99">
      <w:pPr>
        <w:pStyle w:val="ListParagraph"/>
        <w:rPr>
          <w:rFonts w:asciiTheme="minorHAnsi" w:hAnsiTheme="minorHAnsi" w:cstheme="minorHAnsi"/>
          <w:sz w:val="24"/>
          <w:szCs w:val="24"/>
        </w:rPr>
      </w:pPr>
    </w:p>
    <w:p w14:paraId="461E8DE6" w14:textId="3437332A" w:rsidR="008D3D99" w:rsidRDefault="008D3D99" w:rsidP="008D3D99">
      <w:pPr>
        <w:pStyle w:val="ListParagraph"/>
        <w:numPr>
          <w:ilvl w:val="0"/>
          <w:numId w:val="10"/>
        </w:numPr>
        <w:spacing w:line="240" w:lineRule="auto"/>
        <w:rPr>
          <w:rFonts w:asciiTheme="minorHAnsi" w:hAnsiTheme="minorHAnsi" w:cstheme="minorHAnsi"/>
          <w:sz w:val="24"/>
          <w:szCs w:val="24"/>
        </w:rPr>
      </w:pPr>
      <w:r>
        <w:rPr>
          <w:rFonts w:asciiTheme="minorHAnsi" w:hAnsiTheme="minorHAnsi" w:cstheme="minorHAnsi"/>
          <w:sz w:val="24"/>
          <w:szCs w:val="24"/>
        </w:rPr>
        <w:t>Safer Recruitment</w:t>
      </w:r>
    </w:p>
    <w:p w14:paraId="630D506D" w14:textId="77777777" w:rsidR="008D3D99" w:rsidRPr="008D3D99" w:rsidRDefault="008D3D99" w:rsidP="008D3D99">
      <w:pPr>
        <w:pStyle w:val="ListParagraph"/>
        <w:rPr>
          <w:rFonts w:asciiTheme="minorHAnsi" w:hAnsiTheme="minorHAnsi" w:cstheme="minorHAnsi"/>
          <w:sz w:val="24"/>
          <w:szCs w:val="24"/>
        </w:rPr>
      </w:pPr>
    </w:p>
    <w:p w14:paraId="44B29BD6" w14:textId="4758C485" w:rsidR="008D3D99" w:rsidRDefault="008D3D99" w:rsidP="008D3D99">
      <w:pPr>
        <w:pStyle w:val="ListParagraph"/>
        <w:numPr>
          <w:ilvl w:val="0"/>
          <w:numId w:val="10"/>
        </w:numPr>
        <w:spacing w:line="240" w:lineRule="auto"/>
        <w:rPr>
          <w:rFonts w:asciiTheme="minorHAnsi" w:hAnsiTheme="minorHAnsi" w:cstheme="minorHAnsi"/>
          <w:sz w:val="24"/>
          <w:szCs w:val="24"/>
        </w:rPr>
      </w:pPr>
      <w:r>
        <w:rPr>
          <w:rFonts w:asciiTheme="minorHAnsi" w:hAnsiTheme="minorHAnsi" w:cstheme="minorHAnsi"/>
          <w:sz w:val="24"/>
          <w:szCs w:val="24"/>
        </w:rPr>
        <w:t>Transition of Children</w:t>
      </w:r>
    </w:p>
    <w:p w14:paraId="05D11932" w14:textId="77777777" w:rsidR="00B61089" w:rsidRPr="00B61089" w:rsidRDefault="00B61089" w:rsidP="00B61089">
      <w:pPr>
        <w:pStyle w:val="ListParagraph"/>
        <w:rPr>
          <w:rFonts w:asciiTheme="minorHAnsi" w:hAnsiTheme="minorHAnsi" w:cstheme="minorHAnsi"/>
          <w:sz w:val="24"/>
          <w:szCs w:val="24"/>
        </w:rPr>
      </w:pPr>
    </w:p>
    <w:p w14:paraId="3378079F" w14:textId="194A62B4" w:rsidR="00B61089" w:rsidRPr="008D3D99" w:rsidRDefault="00B61089" w:rsidP="008D3D99">
      <w:pPr>
        <w:pStyle w:val="ListParagraph"/>
        <w:numPr>
          <w:ilvl w:val="0"/>
          <w:numId w:val="10"/>
        </w:numPr>
        <w:spacing w:line="240" w:lineRule="auto"/>
        <w:rPr>
          <w:rFonts w:asciiTheme="minorHAnsi" w:hAnsiTheme="minorHAnsi" w:cstheme="minorHAnsi"/>
          <w:sz w:val="24"/>
          <w:szCs w:val="24"/>
        </w:rPr>
      </w:pPr>
      <w:r>
        <w:rPr>
          <w:rFonts w:asciiTheme="minorHAnsi" w:hAnsiTheme="minorHAnsi" w:cstheme="minorHAnsi"/>
          <w:sz w:val="24"/>
          <w:szCs w:val="24"/>
        </w:rPr>
        <w:t>Summary of Key Points</w:t>
      </w:r>
    </w:p>
    <w:p w14:paraId="5AFE2020" w14:textId="3C48656C" w:rsidR="008D3D99" w:rsidRDefault="008D3D99" w:rsidP="00E05992">
      <w:pPr>
        <w:spacing w:line="240" w:lineRule="auto"/>
        <w:rPr>
          <w:rFonts w:asciiTheme="minorHAnsi" w:hAnsiTheme="minorHAnsi" w:cstheme="minorHAnsi"/>
          <w:b/>
          <w:sz w:val="24"/>
          <w:szCs w:val="24"/>
        </w:rPr>
      </w:pPr>
    </w:p>
    <w:p w14:paraId="0B0F039D" w14:textId="0A362A36" w:rsidR="008D3D99" w:rsidRPr="008D3D99" w:rsidRDefault="008D3D99" w:rsidP="00E05992">
      <w:pPr>
        <w:spacing w:line="240" w:lineRule="auto"/>
        <w:rPr>
          <w:rFonts w:asciiTheme="minorHAnsi" w:hAnsiTheme="minorHAnsi" w:cstheme="minorHAnsi"/>
          <w:b/>
          <w:sz w:val="24"/>
          <w:szCs w:val="24"/>
          <w:u w:val="single"/>
        </w:rPr>
      </w:pPr>
      <w:r>
        <w:rPr>
          <w:rFonts w:asciiTheme="minorHAnsi" w:hAnsiTheme="minorHAnsi" w:cstheme="minorHAnsi"/>
          <w:b/>
          <w:sz w:val="24"/>
          <w:szCs w:val="24"/>
        </w:rPr>
        <w:t>1.0</w:t>
      </w:r>
      <w:r>
        <w:rPr>
          <w:rFonts w:asciiTheme="minorHAnsi" w:hAnsiTheme="minorHAnsi" w:cstheme="minorHAnsi"/>
          <w:b/>
          <w:sz w:val="24"/>
          <w:szCs w:val="24"/>
        </w:rPr>
        <w:tab/>
      </w:r>
      <w:r>
        <w:rPr>
          <w:rFonts w:asciiTheme="minorHAnsi" w:hAnsiTheme="minorHAnsi" w:cstheme="minorHAnsi"/>
          <w:b/>
          <w:sz w:val="24"/>
          <w:szCs w:val="24"/>
          <w:u w:val="single"/>
        </w:rPr>
        <w:t>Context</w:t>
      </w:r>
    </w:p>
    <w:p w14:paraId="4541C550" w14:textId="009263E5" w:rsidR="000C1D41" w:rsidRPr="00E05992" w:rsidRDefault="000C1D41" w:rsidP="00E05992">
      <w:pPr>
        <w:spacing w:line="240" w:lineRule="auto"/>
        <w:rPr>
          <w:rFonts w:asciiTheme="minorHAnsi" w:hAnsiTheme="minorHAnsi" w:cstheme="minorHAnsi"/>
          <w:sz w:val="24"/>
          <w:szCs w:val="24"/>
        </w:rPr>
      </w:pPr>
      <w:r w:rsidRPr="00E05992">
        <w:rPr>
          <w:rFonts w:asciiTheme="minorHAnsi" w:hAnsiTheme="minorHAnsi" w:cstheme="minorHAnsi"/>
          <w:sz w:val="24"/>
          <w:szCs w:val="24"/>
        </w:rPr>
        <w:t xml:space="preserve">From </w:t>
      </w:r>
      <w:r w:rsidR="00E05992" w:rsidRPr="00E05992">
        <w:rPr>
          <w:rFonts w:asciiTheme="minorHAnsi" w:hAnsiTheme="minorHAnsi" w:cstheme="minorHAnsi"/>
          <w:sz w:val="24"/>
          <w:szCs w:val="24"/>
        </w:rPr>
        <w:t>1</w:t>
      </w:r>
      <w:r w:rsidR="00E05992" w:rsidRPr="00E05992">
        <w:rPr>
          <w:rFonts w:asciiTheme="minorHAnsi" w:hAnsiTheme="minorHAnsi" w:cstheme="minorHAnsi"/>
          <w:sz w:val="24"/>
          <w:szCs w:val="24"/>
          <w:vertAlign w:val="superscript"/>
        </w:rPr>
        <w:t>st</w:t>
      </w:r>
      <w:r w:rsidR="00E05992" w:rsidRPr="00E05992">
        <w:rPr>
          <w:rFonts w:asciiTheme="minorHAnsi" w:hAnsiTheme="minorHAnsi" w:cstheme="minorHAnsi"/>
          <w:sz w:val="24"/>
          <w:szCs w:val="24"/>
        </w:rPr>
        <w:t xml:space="preserve"> June 2020, primary schools have been asked to re-open for children in Nursery, Reception, Year One and Year Six, and continue to provide </w:t>
      </w:r>
      <w:proofErr w:type="spellStart"/>
      <w:r w:rsidR="00E05992" w:rsidRPr="00E05992">
        <w:rPr>
          <w:rFonts w:asciiTheme="minorHAnsi" w:hAnsiTheme="minorHAnsi" w:cstheme="minorHAnsi"/>
          <w:i/>
          <w:sz w:val="24"/>
          <w:szCs w:val="24"/>
        </w:rPr>
        <w:t>educare</w:t>
      </w:r>
      <w:proofErr w:type="spellEnd"/>
      <w:r w:rsidR="00E05992" w:rsidRPr="00E05992">
        <w:rPr>
          <w:rFonts w:asciiTheme="minorHAnsi" w:hAnsiTheme="minorHAnsi" w:cstheme="minorHAnsi"/>
          <w:i/>
          <w:sz w:val="24"/>
          <w:szCs w:val="24"/>
        </w:rPr>
        <w:t xml:space="preserve"> </w:t>
      </w:r>
      <w:r w:rsidR="00E05992" w:rsidRPr="00E05992">
        <w:rPr>
          <w:rFonts w:asciiTheme="minorHAnsi" w:hAnsiTheme="minorHAnsi" w:cstheme="minorHAnsi"/>
          <w:sz w:val="24"/>
          <w:szCs w:val="24"/>
        </w:rPr>
        <w:t>for children who are classed as vulnerable, and children whose parents are critical to the COVID-19 response and cannot be safely cared for at home. From 15</w:t>
      </w:r>
      <w:r w:rsidR="00E05992" w:rsidRPr="00E05992">
        <w:rPr>
          <w:rFonts w:asciiTheme="minorHAnsi" w:hAnsiTheme="minorHAnsi" w:cstheme="minorHAnsi"/>
          <w:sz w:val="24"/>
          <w:szCs w:val="24"/>
          <w:vertAlign w:val="superscript"/>
        </w:rPr>
        <w:t>th</w:t>
      </w:r>
      <w:r w:rsidR="00E05992" w:rsidRPr="00E05992">
        <w:rPr>
          <w:rFonts w:asciiTheme="minorHAnsi" w:hAnsiTheme="minorHAnsi" w:cstheme="minorHAnsi"/>
          <w:sz w:val="24"/>
          <w:szCs w:val="24"/>
        </w:rPr>
        <w:t xml:space="preserve"> June 2020, secondary schools have been asked to re-open for students in Y10 and Y12 to provide a limited amount of face to face teaching, and continue to provide for vulnerable students and the children of key workers.</w:t>
      </w:r>
      <w:r w:rsidR="00E05992">
        <w:rPr>
          <w:rFonts w:asciiTheme="minorHAnsi" w:hAnsiTheme="minorHAnsi" w:cstheme="minorHAnsi"/>
          <w:sz w:val="24"/>
          <w:szCs w:val="24"/>
        </w:rPr>
        <w:t xml:space="preserve"> Schools have been closed to most children since the 23/03/2020.</w:t>
      </w:r>
    </w:p>
    <w:p w14:paraId="1A0794FA" w14:textId="05A52FEB" w:rsidR="003931D4" w:rsidRPr="00E05992" w:rsidRDefault="003931D4" w:rsidP="003931D4">
      <w:pPr>
        <w:pStyle w:val="NoSpacing"/>
        <w:rPr>
          <w:rFonts w:asciiTheme="minorHAnsi" w:hAnsiTheme="minorHAnsi" w:cstheme="minorHAnsi"/>
          <w:color w:val="000000" w:themeColor="text1"/>
          <w:sz w:val="24"/>
          <w:szCs w:val="24"/>
        </w:rPr>
      </w:pPr>
      <w:r w:rsidRPr="00E05992">
        <w:rPr>
          <w:rFonts w:asciiTheme="minorHAnsi" w:hAnsiTheme="minorHAnsi" w:cstheme="minorHAnsi"/>
          <w:color w:val="000000" w:themeColor="text1"/>
          <w:sz w:val="24"/>
          <w:szCs w:val="24"/>
        </w:rPr>
        <w:t>The attendance of vul</w:t>
      </w:r>
      <w:r w:rsidR="00D93B22" w:rsidRPr="00E05992">
        <w:rPr>
          <w:rFonts w:asciiTheme="minorHAnsi" w:hAnsiTheme="minorHAnsi" w:cstheme="minorHAnsi"/>
          <w:color w:val="000000" w:themeColor="text1"/>
          <w:sz w:val="24"/>
          <w:szCs w:val="24"/>
        </w:rPr>
        <w:t>nerable children continues to be</w:t>
      </w:r>
      <w:r w:rsidRPr="00E05992">
        <w:rPr>
          <w:rFonts w:asciiTheme="minorHAnsi" w:hAnsiTheme="minorHAnsi" w:cstheme="minorHAnsi"/>
          <w:color w:val="000000" w:themeColor="text1"/>
          <w:sz w:val="24"/>
          <w:szCs w:val="24"/>
        </w:rPr>
        <w:t xml:space="preserve"> expected unless there are good reasons for them not doing so (shielding concerns for child or family member, risk assessment for EHCP children identifies significant unmitigated risks). Staff should work with senior leaders, the local authority and parents to ensure that vulnerable children from all year groups attend school.</w:t>
      </w:r>
    </w:p>
    <w:p w14:paraId="6DFA399F" w14:textId="77777777" w:rsidR="003931D4" w:rsidRPr="00E05992" w:rsidRDefault="003931D4" w:rsidP="003931D4">
      <w:pPr>
        <w:pStyle w:val="NoSpacing"/>
        <w:ind w:left="360"/>
        <w:rPr>
          <w:rFonts w:asciiTheme="minorHAnsi" w:hAnsiTheme="minorHAnsi" w:cstheme="minorHAnsi"/>
          <w:b/>
          <w:sz w:val="24"/>
          <w:szCs w:val="24"/>
          <w:u w:val="single"/>
        </w:rPr>
      </w:pPr>
    </w:p>
    <w:p w14:paraId="70321B29" w14:textId="5B054113" w:rsidR="000C1D41" w:rsidRPr="00E05992" w:rsidRDefault="0017732E">
      <w:pPr>
        <w:rPr>
          <w:rFonts w:asciiTheme="minorHAnsi" w:hAnsiTheme="minorHAnsi" w:cstheme="minorHAnsi"/>
          <w:sz w:val="24"/>
          <w:szCs w:val="24"/>
        </w:rPr>
      </w:pPr>
      <w:r w:rsidRPr="00E05992">
        <w:rPr>
          <w:rFonts w:asciiTheme="minorHAnsi" w:hAnsiTheme="minorHAnsi" w:cstheme="minorHAnsi"/>
          <w:sz w:val="24"/>
          <w:szCs w:val="24"/>
        </w:rPr>
        <w:t xml:space="preserve">This policy </w:t>
      </w:r>
      <w:r w:rsidR="003931D4" w:rsidRPr="00E05992">
        <w:rPr>
          <w:rFonts w:asciiTheme="minorHAnsi" w:hAnsiTheme="minorHAnsi" w:cstheme="minorHAnsi"/>
          <w:sz w:val="24"/>
          <w:szCs w:val="24"/>
        </w:rPr>
        <w:t xml:space="preserve">addendum </w:t>
      </w:r>
      <w:r w:rsidRPr="00E05992">
        <w:rPr>
          <w:rFonts w:asciiTheme="minorHAnsi" w:hAnsiTheme="minorHAnsi" w:cstheme="minorHAnsi"/>
          <w:sz w:val="24"/>
          <w:szCs w:val="24"/>
        </w:rPr>
        <w:t xml:space="preserve">is based on </w:t>
      </w:r>
      <w:proofErr w:type="spellStart"/>
      <w:r w:rsidRPr="00E05992">
        <w:rPr>
          <w:rFonts w:asciiTheme="minorHAnsi" w:hAnsiTheme="minorHAnsi" w:cstheme="minorHAnsi"/>
          <w:sz w:val="24"/>
          <w:szCs w:val="24"/>
        </w:rPr>
        <w:t>DfE</w:t>
      </w:r>
      <w:proofErr w:type="spellEnd"/>
      <w:r w:rsidRPr="00E05992">
        <w:rPr>
          <w:rFonts w:asciiTheme="minorHAnsi" w:hAnsiTheme="minorHAnsi" w:cstheme="minorHAnsi"/>
          <w:sz w:val="24"/>
          <w:szCs w:val="24"/>
        </w:rPr>
        <w:t xml:space="preserve"> guidance issued on 20</w:t>
      </w:r>
      <w:r w:rsidRPr="00E05992">
        <w:rPr>
          <w:rFonts w:asciiTheme="minorHAnsi" w:hAnsiTheme="minorHAnsi" w:cstheme="minorHAnsi"/>
          <w:sz w:val="24"/>
          <w:szCs w:val="24"/>
          <w:vertAlign w:val="superscript"/>
        </w:rPr>
        <w:t>th</w:t>
      </w:r>
      <w:r w:rsidR="00D93B22" w:rsidRPr="00E05992">
        <w:rPr>
          <w:rFonts w:asciiTheme="minorHAnsi" w:hAnsiTheme="minorHAnsi" w:cstheme="minorHAnsi"/>
          <w:sz w:val="24"/>
          <w:szCs w:val="24"/>
        </w:rPr>
        <w:t xml:space="preserve"> May </w:t>
      </w:r>
      <w:hyperlink r:id="rId10" w:history="1">
        <w:r w:rsidR="00D93B22" w:rsidRPr="00E05992">
          <w:rPr>
            <w:rStyle w:val="Hyperlink"/>
            <w:rFonts w:asciiTheme="minorHAnsi" w:hAnsiTheme="minorHAnsi" w:cstheme="minorHAnsi"/>
            <w:sz w:val="24"/>
            <w:szCs w:val="24"/>
          </w:rPr>
          <w:t>Coronavirus (COVID-19): safeguarding in schools, colleges and other providers</w:t>
        </w:r>
      </w:hyperlink>
      <w:r w:rsidR="00D93B22" w:rsidRPr="00E05992">
        <w:rPr>
          <w:rFonts w:asciiTheme="minorHAnsi" w:hAnsiTheme="minorHAnsi" w:cstheme="minorHAnsi"/>
          <w:sz w:val="24"/>
          <w:szCs w:val="24"/>
        </w:rPr>
        <w:t xml:space="preserve">  and should </w:t>
      </w:r>
      <w:r w:rsidRPr="00E05992">
        <w:rPr>
          <w:rFonts w:asciiTheme="minorHAnsi" w:hAnsiTheme="minorHAnsi" w:cstheme="minorHAnsi"/>
          <w:sz w:val="24"/>
          <w:szCs w:val="24"/>
        </w:rPr>
        <w:t>be read</w:t>
      </w:r>
      <w:r w:rsidR="00A254DA" w:rsidRPr="00E05992">
        <w:rPr>
          <w:rFonts w:asciiTheme="minorHAnsi" w:hAnsiTheme="minorHAnsi" w:cstheme="minorHAnsi"/>
          <w:sz w:val="24"/>
          <w:szCs w:val="24"/>
        </w:rPr>
        <w:t xml:space="preserve"> and understood</w:t>
      </w:r>
      <w:r w:rsidRPr="00E05992">
        <w:rPr>
          <w:rFonts w:asciiTheme="minorHAnsi" w:hAnsiTheme="minorHAnsi" w:cstheme="minorHAnsi"/>
          <w:sz w:val="24"/>
          <w:szCs w:val="24"/>
        </w:rPr>
        <w:t xml:space="preserve"> in conjunction with th</w:t>
      </w:r>
      <w:r w:rsidR="00D93B22" w:rsidRPr="00E05992">
        <w:rPr>
          <w:rFonts w:asciiTheme="minorHAnsi" w:hAnsiTheme="minorHAnsi" w:cstheme="minorHAnsi"/>
          <w:sz w:val="24"/>
          <w:szCs w:val="24"/>
        </w:rPr>
        <w:t xml:space="preserve">e school’s safeguarding policy; </w:t>
      </w:r>
      <w:r w:rsidRPr="00E05992">
        <w:rPr>
          <w:rFonts w:asciiTheme="minorHAnsi" w:hAnsiTheme="minorHAnsi" w:cstheme="minorHAnsi"/>
          <w:sz w:val="24"/>
          <w:szCs w:val="24"/>
        </w:rPr>
        <w:t xml:space="preserve">the safeguarding </w:t>
      </w:r>
      <w:r w:rsidR="00D93B22" w:rsidRPr="00E05992">
        <w:rPr>
          <w:rFonts w:asciiTheme="minorHAnsi" w:hAnsiTheme="minorHAnsi" w:cstheme="minorHAnsi"/>
          <w:sz w:val="24"/>
          <w:szCs w:val="24"/>
        </w:rPr>
        <w:t>addendum</w:t>
      </w:r>
      <w:r w:rsidR="00521EDC">
        <w:rPr>
          <w:rFonts w:asciiTheme="minorHAnsi" w:hAnsiTheme="minorHAnsi" w:cstheme="minorHAnsi"/>
          <w:sz w:val="24"/>
          <w:szCs w:val="24"/>
        </w:rPr>
        <w:t xml:space="preserve"> dated </w:t>
      </w:r>
      <w:r w:rsidR="00521EDC">
        <w:rPr>
          <w:rFonts w:asciiTheme="minorHAnsi" w:hAnsiTheme="minorHAnsi" w:cstheme="minorHAnsi"/>
          <w:color w:val="000000" w:themeColor="text1"/>
          <w:sz w:val="24"/>
          <w:szCs w:val="24"/>
        </w:rPr>
        <w:t>30</w:t>
      </w:r>
      <w:r w:rsidR="00521EDC" w:rsidRPr="00521EDC">
        <w:rPr>
          <w:rFonts w:asciiTheme="minorHAnsi" w:hAnsiTheme="minorHAnsi" w:cstheme="minorHAnsi"/>
          <w:color w:val="000000" w:themeColor="text1"/>
          <w:sz w:val="24"/>
          <w:szCs w:val="24"/>
          <w:vertAlign w:val="superscript"/>
        </w:rPr>
        <w:t>th</w:t>
      </w:r>
      <w:r w:rsidR="00521EDC">
        <w:rPr>
          <w:rFonts w:asciiTheme="minorHAnsi" w:hAnsiTheme="minorHAnsi" w:cstheme="minorHAnsi"/>
          <w:color w:val="000000" w:themeColor="text1"/>
          <w:sz w:val="24"/>
          <w:szCs w:val="24"/>
        </w:rPr>
        <w:t xml:space="preserve"> March 2020</w:t>
      </w:r>
      <w:r w:rsidR="00D93B22" w:rsidRPr="00E05992">
        <w:rPr>
          <w:rFonts w:asciiTheme="minorHAnsi" w:hAnsiTheme="minorHAnsi" w:cstheme="minorHAnsi"/>
          <w:i/>
          <w:color w:val="FF0000"/>
          <w:sz w:val="24"/>
          <w:szCs w:val="24"/>
        </w:rPr>
        <w:t xml:space="preserve">; </w:t>
      </w:r>
      <w:r w:rsidR="001B7FC9" w:rsidRPr="00E05992">
        <w:rPr>
          <w:rFonts w:asciiTheme="minorHAnsi" w:hAnsiTheme="minorHAnsi" w:cstheme="minorHAnsi"/>
          <w:sz w:val="24"/>
          <w:szCs w:val="24"/>
        </w:rPr>
        <w:t>the school</w:t>
      </w:r>
      <w:r w:rsidR="00D93B22" w:rsidRPr="00E05992">
        <w:rPr>
          <w:rFonts w:asciiTheme="minorHAnsi" w:hAnsiTheme="minorHAnsi" w:cstheme="minorHAnsi"/>
          <w:sz w:val="24"/>
          <w:szCs w:val="24"/>
        </w:rPr>
        <w:t>’</w:t>
      </w:r>
      <w:r w:rsidR="001B7FC9" w:rsidRPr="00E05992">
        <w:rPr>
          <w:rFonts w:asciiTheme="minorHAnsi" w:hAnsiTheme="minorHAnsi" w:cstheme="minorHAnsi"/>
          <w:sz w:val="24"/>
          <w:szCs w:val="24"/>
        </w:rPr>
        <w:t>s</w:t>
      </w:r>
      <w:r w:rsidR="00D93B22" w:rsidRPr="00E05992">
        <w:rPr>
          <w:rFonts w:asciiTheme="minorHAnsi" w:hAnsiTheme="minorHAnsi" w:cstheme="minorHAnsi"/>
          <w:sz w:val="24"/>
          <w:szCs w:val="24"/>
        </w:rPr>
        <w:t xml:space="preserve"> phased opening of schools planning documents, </w:t>
      </w:r>
      <w:r w:rsidR="001B7FC9" w:rsidRPr="00E05992">
        <w:rPr>
          <w:rFonts w:asciiTheme="minorHAnsi" w:hAnsiTheme="minorHAnsi" w:cstheme="minorHAnsi"/>
          <w:sz w:val="24"/>
          <w:szCs w:val="24"/>
        </w:rPr>
        <w:t>risk assessments, h</w:t>
      </w:r>
      <w:r w:rsidR="00A254DA" w:rsidRPr="00E05992">
        <w:rPr>
          <w:rFonts w:asciiTheme="minorHAnsi" w:hAnsiTheme="minorHAnsi" w:cstheme="minorHAnsi"/>
          <w:sz w:val="24"/>
          <w:szCs w:val="24"/>
        </w:rPr>
        <w:t>ealth and safety re</w:t>
      </w:r>
      <w:r w:rsidR="00042B52" w:rsidRPr="00E05992">
        <w:rPr>
          <w:rFonts w:asciiTheme="minorHAnsi" w:hAnsiTheme="minorHAnsi" w:cstheme="minorHAnsi"/>
          <w:sz w:val="24"/>
          <w:szCs w:val="24"/>
        </w:rPr>
        <w:t>quirements, code of conduct (including acceptable use of technology</w:t>
      </w:r>
      <w:r w:rsidR="00A95DA9" w:rsidRPr="00E05992">
        <w:rPr>
          <w:rFonts w:asciiTheme="minorHAnsi" w:hAnsiTheme="minorHAnsi" w:cstheme="minorHAnsi"/>
          <w:sz w:val="24"/>
          <w:szCs w:val="24"/>
        </w:rPr>
        <w:t>)</w:t>
      </w:r>
      <w:r w:rsidR="00042B52" w:rsidRPr="00E05992">
        <w:rPr>
          <w:rFonts w:asciiTheme="minorHAnsi" w:hAnsiTheme="minorHAnsi" w:cstheme="minorHAnsi"/>
          <w:sz w:val="24"/>
          <w:szCs w:val="24"/>
        </w:rPr>
        <w:t>, Whistleblowing</w:t>
      </w:r>
      <w:r w:rsidR="00D93B22" w:rsidRPr="00E05992">
        <w:rPr>
          <w:rFonts w:asciiTheme="minorHAnsi" w:hAnsiTheme="minorHAnsi" w:cstheme="minorHAnsi"/>
          <w:sz w:val="24"/>
          <w:szCs w:val="24"/>
        </w:rPr>
        <w:t xml:space="preserve"> Policy, </w:t>
      </w:r>
      <w:r w:rsidR="00042B52" w:rsidRPr="00E05992">
        <w:rPr>
          <w:rFonts w:asciiTheme="minorHAnsi" w:hAnsiTheme="minorHAnsi" w:cstheme="minorHAnsi"/>
          <w:sz w:val="24"/>
          <w:szCs w:val="24"/>
        </w:rPr>
        <w:t xml:space="preserve"> and the principles set out in Keeping </w:t>
      </w:r>
      <w:r w:rsidR="00A95DA9" w:rsidRPr="00E05992">
        <w:rPr>
          <w:rFonts w:asciiTheme="minorHAnsi" w:hAnsiTheme="minorHAnsi" w:cstheme="minorHAnsi"/>
          <w:sz w:val="24"/>
          <w:szCs w:val="24"/>
        </w:rPr>
        <w:t>Children</w:t>
      </w:r>
      <w:r w:rsidR="00D93B22" w:rsidRPr="00E05992">
        <w:rPr>
          <w:rFonts w:asciiTheme="minorHAnsi" w:hAnsiTheme="minorHAnsi" w:cstheme="minorHAnsi"/>
          <w:sz w:val="24"/>
          <w:szCs w:val="24"/>
        </w:rPr>
        <w:t xml:space="preserve"> Safe in Education (</w:t>
      </w:r>
      <w:proofErr w:type="spellStart"/>
      <w:r w:rsidR="00D93B22" w:rsidRPr="00E05992">
        <w:rPr>
          <w:rFonts w:asciiTheme="minorHAnsi" w:hAnsiTheme="minorHAnsi" w:cstheme="minorHAnsi"/>
          <w:sz w:val="24"/>
          <w:szCs w:val="24"/>
        </w:rPr>
        <w:t>KCSiE</w:t>
      </w:r>
      <w:proofErr w:type="spellEnd"/>
      <w:r w:rsidR="00D93B22" w:rsidRPr="00E05992">
        <w:rPr>
          <w:rFonts w:asciiTheme="minorHAnsi" w:hAnsiTheme="minorHAnsi" w:cstheme="minorHAnsi"/>
          <w:sz w:val="24"/>
          <w:szCs w:val="24"/>
        </w:rPr>
        <w:t xml:space="preserve">) </w:t>
      </w:r>
      <w:r w:rsidR="00D93B22" w:rsidRPr="00521EDC">
        <w:rPr>
          <w:rFonts w:asciiTheme="minorHAnsi" w:hAnsiTheme="minorHAnsi" w:cstheme="minorHAnsi"/>
          <w:sz w:val="22"/>
        </w:rPr>
        <w:t>2019 Part 1.</w:t>
      </w:r>
    </w:p>
    <w:p w14:paraId="01F70DD9" w14:textId="1BEF1485" w:rsidR="0017732E" w:rsidRPr="00E05992" w:rsidRDefault="00E20097">
      <w:pPr>
        <w:rPr>
          <w:rFonts w:asciiTheme="minorHAnsi" w:hAnsiTheme="minorHAnsi" w:cstheme="minorHAnsi"/>
          <w:sz w:val="24"/>
          <w:szCs w:val="24"/>
        </w:rPr>
      </w:pPr>
      <w:r w:rsidRPr="00E05992">
        <w:rPr>
          <w:rFonts w:asciiTheme="minorHAnsi" w:hAnsiTheme="minorHAnsi" w:cstheme="minorHAnsi"/>
          <w:sz w:val="24"/>
          <w:szCs w:val="24"/>
        </w:rPr>
        <w:t xml:space="preserve">This </w:t>
      </w:r>
      <w:r w:rsidR="00D93B22" w:rsidRPr="00E05992">
        <w:rPr>
          <w:rFonts w:asciiTheme="minorHAnsi" w:hAnsiTheme="minorHAnsi" w:cstheme="minorHAnsi"/>
          <w:sz w:val="24"/>
          <w:szCs w:val="24"/>
        </w:rPr>
        <w:t xml:space="preserve">addendum </w:t>
      </w:r>
      <w:r w:rsidRPr="00E05992">
        <w:rPr>
          <w:rFonts w:asciiTheme="minorHAnsi" w:hAnsiTheme="minorHAnsi" w:cstheme="minorHAnsi"/>
          <w:sz w:val="24"/>
          <w:szCs w:val="24"/>
        </w:rPr>
        <w:t xml:space="preserve">and all linked policies and procedures will be reviewed regularly to </w:t>
      </w:r>
      <w:r w:rsidR="00F82028" w:rsidRPr="00E05992">
        <w:rPr>
          <w:rFonts w:asciiTheme="minorHAnsi" w:hAnsiTheme="minorHAnsi" w:cstheme="minorHAnsi"/>
          <w:sz w:val="24"/>
          <w:szCs w:val="24"/>
        </w:rPr>
        <w:t>ensure</w:t>
      </w:r>
      <w:r w:rsidRPr="00E05992">
        <w:rPr>
          <w:rFonts w:asciiTheme="minorHAnsi" w:hAnsiTheme="minorHAnsi" w:cstheme="minorHAnsi"/>
          <w:sz w:val="24"/>
          <w:szCs w:val="24"/>
        </w:rPr>
        <w:t xml:space="preserve"> </w:t>
      </w:r>
      <w:r w:rsidR="00D93B22" w:rsidRPr="00E05992">
        <w:rPr>
          <w:rFonts w:asciiTheme="minorHAnsi" w:hAnsiTheme="minorHAnsi" w:cstheme="minorHAnsi"/>
          <w:sz w:val="24"/>
          <w:szCs w:val="24"/>
        </w:rPr>
        <w:t>they continue to meet</w:t>
      </w:r>
      <w:r w:rsidRPr="00E05992">
        <w:rPr>
          <w:rFonts w:asciiTheme="minorHAnsi" w:hAnsiTheme="minorHAnsi" w:cstheme="minorHAnsi"/>
          <w:sz w:val="24"/>
          <w:szCs w:val="24"/>
        </w:rPr>
        <w:t xml:space="preserve"> the needs of </w:t>
      </w:r>
      <w:r w:rsidR="00D93B22" w:rsidRPr="00E05992">
        <w:rPr>
          <w:rFonts w:asciiTheme="minorHAnsi" w:hAnsiTheme="minorHAnsi" w:cstheme="minorHAnsi"/>
          <w:color w:val="000000" w:themeColor="text1"/>
          <w:sz w:val="24"/>
          <w:szCs w:val="24"/>
        </w:rPr>
        <w:t>our children</w:t>
      </w:r>
      <w:r w:rsidRPr="00E05992">
        <w:rPr>
          <w:rFonts w:asciiTheme="minorHAnsi" w:hAnsiTheme="minorHAnsi" w:cstheme="minorHAnsi"/>
          <w:color w:val="000000" w:themeColor="text1"/>
          <w:sz w:val="24"/>
          <w:szCs w:val="24"/>
        </w:rPr>
        <w:t xml:space="preserve"> </w:t>
      </w:r>
      <w:r w:rsidR="00D93B22" w:rsidRPr="00E05992">
        <w:rPr>
          <w:rFonts w:asciiTheme="minorHAnsi" w:hAnsiTheme="minorHAnsi" w:cstheme="minorHAnsi"/>
          <w:sz w:val="24"/>
          <w:szCs w:val="24"/>
        </w:rPr>
        <w:t xml:space="preserve">during </w:t>
      </w:r>
      <w:r w:rsidR="00521EDC">
        <w:rPr>
          <w:rFonts w:asciiTheme="minorHAnsi" w:hAnsiTheme="minorHAnsi" w:cstheme="minorHAnsi"/>
          <w:sz w:val="24"/>
          <w:szCs w:val="24"/>
        </w:rPr>
        <w:t xml:space="preserve">the </w:t>
      </w:r>
      <w:r w:rsidR="00D93B22" w:rsidRPr="00E05992">
        <w:rPr>
          <w:rFonts w:asciiTheme="minorHAnsi" w:hAnsiTheme="minorHAnsi" w:cstheme="minorHAnsi"/>
          <w:sz w:val="24"/>
          <w:szCs w:val="24"/>
        </w:rPr>
        <w:t>coronavirus crisis.</w:t>
      </w:r>
    </w:p>
    <w:p w14:paraId="6ADDD624" w14:textId="229C07B9" w:rsidR="00D93B22" w:rsidRPr="00D93B22" w:rsidRDefault="00D93B22" w:rsidP="00D93B22">
      <w:pPr>
        <w:spacing w:before="100" w:beforeAutospacing="1" w:after="100" w:afterAutospacing="1" w:line="240" w:lineRule="auto"/>
        <w:rPr>
          <w:rFonts w:asciiTheme="minorHAnsi" w:eastAsia="Times New Roman" w:hAnsiTheme="minorHAnsi" w:cstheme="minorHAnsi"/>
          <w:sz w:val="24"/>
          <w:szCs w:val="24"/>
          <w:lang w:val="en" w:eastAsia="en-GB"/>
        </w:rPr>
      </w:pPr>
      <w:r w:rsidRPr="00E05992">
        <w:rPr>
          <w:rFonts w:asciiTheme="minorHAnsi" w:eastAsia="Times New Roman" w:hAnsiTheme="minorHAnsi" w:cstheme="minorHAnsi"/>
          <w:sz w:val="24"/>
          <w:szCs w:val="24"/>
          <w:lang w:val="en" w:eastAsia="en-GB"/>
        </w:rPr>
        <w:t>The way our school is</w:t>
      </w:r>
      <w:r w:rsidRPr="00D93B22">
        <w:rPr>
          <w:rFonts w:asciiTheme="minorHAnsi" w:eastAsia="Times New Roman" w:hAnsiTheme="minorHAnsi" w:cstheme="minorHAnsi"/>
          <w:sz w:val="24"/>
          <w:szCs w:val="24"/>
          <w:lang w:val="en" w:eastAsia="en-GB"/>
        </w:rPr>
        <w:t xml:space="preserve"> operating in response to coronavirus continues to be different to business as usual. However, as more children return, a number of important safeguarding principles remain the same:</w:t>
      </w:r>
    </w:p>
    <w:p w14:paraId="5B6D035C" w14:textId="77777777" w:rsidR="00D93B22" w:rsidRPr="00D93B22" w:rsidRDefault="00D93B22" w:rsidP="00D93B22">
      <w:pPr>
        <w:numPr>
          <w:ilvl w:val="0"/>
          <w:numId w:val="6"/>
        </w:numPr>
        <w:spacing w:before="100" w:beforeAutospacing="1" w:after="100" w:afterAutospacing="1" w:line="240" w:lineRule="auto"/>
        <w:rPr>
          <w:rFonts w:asciiTheme="minorHAnsi" w:eastAsia="Times New Roman" w:hAnsiTheme="minorHAnsi" w:cstheme="minorHAnsi"/>
          <w:sz w:val="24"/>
          <w:szCs w:val="24"/>
          <w:lang w:val="en" w:eastAsia="en-GB"/>
        </w:rPr>
      </w:pPr>
      <w:r w:rsidRPr="00D93B22">
        <w:rPr>
          <w:rFonts w:asciiTheme="minorHAnsi" w:eastAsia="Times New Roman" w:hAnsiTheme="minorHAnsi" w:cstheme="minorHAnsi"/>
          <w:sz w:val="24"/>
          <w:szCs w:val="24"/>
          <w:lang w:val="en" w:eastAsia="en-GB"/>
        </w:rPr>
        <w:t>the best interests of children must always continue to come first</w:t>
      </w:r>
    </w:p>
    <w:p w14:paraId="0026CA00" w14:textId="5C84A504" w:rsidR="00D93B22" w:rsidRPr="00D93B22" w:rsidRDefault="00D93B22" w:rsidP="00D93B22">
      <w:pPr>
        <w:numPr>
          <w:ilvl w:val="0"/>
          <w:numId w:val="6"/>
        </w:numPr>
        <w:spacing w:before="100" w:beforeAutospacing="1" w:after="100" w:afterAutospacing="1" w:line="240" w:lineRule="auto"/>
        <w:rPr>
          <w:rFonts w:asciiTheme="minorHAnsi" w:eastAsia="Times New Roman" w:hAnsiTheme="minorHAnsi" w:cstheme="minorHAnsi"/>
          <w:sz w:val="24"/>
          <w:szCs w:val="24"/>
          <w:lang w:val="en" w:eastAsia="en-GB"/>
        </w:rPr>
      </w:pPr>
      <w:r w:rsidRPr="00D93B22">
        <w:rPr>
          <w:rFonts w:asciiTheme="minorHAnsi" w:eastAsia="Times New Roman" w:hAnsiTheme="minorHAnsi" w:cstheme="minorHAnsi"/>
          <w:sz w:val="24"/>
          <w:szCs w:val="24"/>
          <w:lang w:val="en" w:eastAsia="en-GB"/>
        </w:rPr>
        <w:t xml:space="preserve">if anyone in </w:t>
      </w:r>
      <w:r w:rsidRPr="00E05992">
        <w:rPr>
          <w:rFonts w:asciiTheme="minorHAnsi" w:eastAsia="Times New Roman" w:hAnsiTheme="minorHAnsi" w:cstheme="minorHAnsi"/>
          <w:sz w:val="24"/>
          <w:szCs w:val="24"/>
          <w:lang w:val="en" w:eastAsia="en-GB"/>
        </w:rPr>
        <w:t>our school</w:t>
      </w:r>
      <w:r w:rsidRPr="00D93B22">
        <w:rPr>
          <w:rFonts w:asciiTheme="minorHAnsi" w:eastAsia="Times New Roman" w:hAnsiTheme="minorHAnsi" w:cstheme="minorHAnsi"/>
          <w:sz w:val="24"/>
          <w:szCs w:val="24"/>
          <w:lang w:val="en" w:eastAsia="en-GB"/>
        </w:rPr>
        <w:t xml:space="preserve"> has a safeguarding concern about any child they should continue to act and act immediately</w:t>
      </w:r>
    </w:p>
    <w:p w14:paraId="6B2012DA" w14:textId="74DB7600" w:rsidR="00D93B22" w:rsidRPr="00D93B22" w:rsidRDefault="00D93B22" w:rsidP="00D93B22">
      <w:pPr>
        <w:numPr>
          <w:ilvl w:val="0"/>
          <w:numId w:val="6"/>
        </w:numPr>
        <w:spacing w:before="100" w:beforeAutospacing="1" w:after="100" w:afterAutospacing="1" w:line="240" w:lineRule="auto"/>
        <w:rPr>
          <w:rFonts w:asciiTheme="minorHAnsi" w:eastAsia="Times New Roman" w:hAnsiTheme="minorHAnsi" w:cstheme="minorHAnsi"/>
          <w:sz w:val="24"/>
          <w:szCs w:val="24"/>
          <w:lang w:val="en" w:eastAsia="en-GB"/>
        </w:rPr>
      </w:pPr>
      <w:r w:rsidRPr="00E05992">
        <w:rPr>
          <w:rFonts w:asciiTheme="minorHAnsi" w:eastAsia="Times New Roman" w:hAnsiTheme="minorHAnsi" w:cstheme="minorHAnsi"/>
          <w:sz w:val="24"/>
          <w:szCs w:val="24"/>
          <w:lang w:val="en" w:eastAsia="en-GB"/>
        </w:rPr>
        <w:t xml:space="preserve">the school’s </w:t>
      </w:r>
      <w:r w:rsidRPr="00D93B22">
        <w:rPr>
          <w:rFonts w:asciiTheme="minorHAnsi" w:eastAsia="Times New Roman" w:hAnsiTheme="minorHAnsi" w:cstheme="minorHAnsi"/>
          <w:sz w:val="24"/>
          <w:szCs w:val="24"/>
          <w:lang w:val="en" w:eastAsia="en-GB"/>
        </w:rPr>
        <w:t>DSL or deputy should be available</w:t>
      </w:r>
      <w:r w:rsidRPr="00E05992">
        <w:rPr>
          <w:rFonts w:asciiTheme="minorHAnsi" w:eastAsia="Times New Roman" w:hAnsiTheme="minorHAnsi" w:cstheme="minorHAnsi"/>
          <w:sz w:val="24"/>
          <w:szCs w:val="24"/>
          <w:lang w:val="en" w:eastAsia="en-GB"/>
        </w:rPr>
        <w:t xml:space="preserve"> at all times</w:t>
      </w:r>
    </w:p>
    <w:p w14:paraId="48801F85" w14:textId="77777777" w:rsidR="00D93B22" w:rsidRPr="00D93B22" w:rsidRDefault="00D93B22" w:rsidP="00D93B22">
      <w:pPr>
        <w:numPr>
          <w:ilvl w:val="0"/>
          <w:numId w:val="6"/>
        </w:numPr>
        <w:spacing w:before="100" w:beforeAutospacing="1" w:after="100" w:afterAutospacing="1" w:line="240" w:lineRule="auto"/>
        <w:rPr>
          <w:rFonts w:asciiTheme="minorHAnsi" w:eastAsia="Times New Roman" w:hAnsiTheme="minorHAnsi" w:cstheme="minorHAnsi"/>
          <w:sz w:val="24"/>
          <w:szCs w:val="24"/>
          <w:lang w:val="en" w:eastAsia="en-GB"/>
        </w:rPr>
      </w:pPr>
      <w:r w:rsidRPr="00D93B22">
        <w:rPr>
          <w:rFonts w:asciiTheme="minorHAnsi" w:eastAsia="Times New Roman" w:hAnsiTheme="minorHAnsi" w:cstheme="minorHAnsi"/>
          <w:sz w:val="24"/>
          <w:szCs w:val="24"/>
          <w:lang w:val="en" w:eastAsia="en-GB"/>
        </w:rPr>
        <w:lastRenderedPageBreak/>
        <w:t>it is essential that unsuitable people are not allowed to enter the children’s workforce and/or gain access to children</w:t>
      </w:r>
    </w:p>
    <w:p w14:paraId="76460FF3" w14:textId="77777777" w:rsidR="00D93B22" w:rsidRPr="00D93B22" w:rsidRDefault="00D93B22" w:rsidP="00D93B22">
      <w:pPr>
        <w:numPr>
          <w:ilvl w:val="0"/>
          <w:numId w:val="6"/>
        </w:numPr>
        <w:spacing w:before="100" w:beforeAutospacing="1" w:after="100" w:afterAutospacing="1" w:line="240" w:lineRule="auto"/>
        <w:rPr>
          <w:rFonts w:asciiTheme="minorHAnsi" w:eastAsia="Times New Roman" w:hAnsiTheme="minorHAnsi" w:cstheme="minorHAnsi"/>
          <w:sz w:val="24"/>
          <w:szCs w:val="24"/>
          <w:lang w:val="en" w:eastAsia="en-GB"/>
        </w:rPr>
      </w:pPr>
      <w:r w:rsidRPr="00D93B22">
        <w:rPr>
          <w:rFonts w:asciiTheme="minorHAnsi" w:eastAsia="Times New Roman" w:hAnsiTheme="minorHAnsi" w:cstheme="minorHAnsi"/>
          <w:sz w:val="24"/>
          <w:szCs w:val="24"/>
          <w:lang w:val="en" w:eastAsia="en-GB"/>
        </w:rPr>
        <w:t>children should continue to be protected when they are online</w:t>
      </w:r>
    </w:p>
    <w:p w14:paraId="7DDAF055" w14:textId="42D7EE41" w:rsidR="0017732E" w:rsidRPr="00E05992" w:rsidRDefault="0017732E">
      <w:pPr>
        <w:rPr>
          <w:rFonts w:asciiTheme="minorHAnsi" w:hAnsiTheme="minorHAnsi" w:cstheme="minorHAnsi"/>
          <w:sz w:val="24"/>
          <w:szCs w:val="24"/>
        </w:rPr>
      </w:pPr>
      <w:r w:rsidRPr="00E05992">
        <w:rPr>
          <w:rFonts w:asciiTheme="minorHAnsi" w:hAnsiTheme="minorHAnsi" w:cstheme="minorHAnsi"/>
          <w:sz w:val="24"/>
          <w:szCs w:val="24"/>
        </w:rPr>
        <w:t xml:space="preserve">The safeguarding of children remains our priority and everyone’s responsibility. Where an adult has concerns about a child they should report this immediately to </w:t>
      </w:r>
      <w:r w:rsidR="00534C7C" w:rsidRPr="00E05992">
        <w:rPr>
          <w:rFonts w:asciiTheme="minorHAnsi" w:hAnsiTheme="minorHAnsi" w:cstheme="minorHAnsi"/>
          <w:sz w:val="24"/>
          <w:szCs w:val="24"/>
        </w:rPr>
        <w:t xml:space="preserve">the </w:t>
      </w:r>
      <w:r w:rsidR="00DD32C6" w:rsidRPr="00E05992">
        <w:rPr>
          <w:rFonts w:asciiTheme="minorHAnsi" w:hAnsiTheme="minorHAnsi" w:cstheme="minorHAnsi"/>
          <w:sz w:val="24"/>
          <w:szCs w:val="24"/>
        </w:rPr>
        <w:t>DSL or the Deputy DSL using the school</w:t>
      </w:r>
      <w:r w:rsidR="00534C7C" w:rsidRPr="00E05992">
        <w:rPr>
          <w:rFonts w:asciiTheme="minorHAnsi" w:hAnsiTheme="minorHAnsi" w:cstheme="minorHAnsi"/>
          <w:sz w:val="24"/>
          <w:szCs w:val="24"/>
        </w:rPr>
        <w:t>’</w:t>
      </w:r>
      <w:r w:rsidR="00DD32C6" w:rsidRPr="00E05992">
        <w:rPr>
          <w:rFonts w:asciiTheme="minorHAnsi" w:hAnsiTheme="minorHAnsi" w:cstheme="minorHAnsi"/>
          <w:sz w:val="24"/>
          <w:szCs w:val="24"/>
        </w:rPr>
        <w:t xml:space="preserve">s established system. As a greater number of children return to school having spent </w:t>
      </w:r>
      <w:r w:rsidR="00534C7C" w:rsidRPr="00E05992">
        <w:rPr>
          <w:rFonts w:asciiTheme="minorHAnsi" w:hAnsiTheme="minorHAnsi" w:cstheme="minorHAnsi"/>
          <w:sz w:val="24"/>
          <w:szCs w:val="24"/>
        </w:rPr>
        <w:t>many</w:t>
      </w:r>
      <w:r w:rsidR="00DD32C6" w:rsidRPr="00E05992">
        <w:rPr>
          <w:rFonts w:asciiTheme="minorHAnsi" w:hAnsiTheme="minorHAnsi" w:cstheme="minorHAnsi"/>
          <w:sz w:val="24"/>
          <w:szCs w:val="24"/>
        </w:rPr>
        <w:t xml:space="preserve"> w</w:t>
      </w:r>
      <w:r w:rsidR="00534C7C" w:rsidRPr="00E05992">
        <w:rPr>
          <w:rFonts w:asciiTheme="minorHAnsi" w:hAnsiTheme="minorHAnsi" w:cstheme="minorHAnsi"/>
          <w:sz w:val="24"/>
          <w:szCs w:val="24"/>
        </w:rPr>
        <w:t>eeks at home, children may:</w:t>
      </w:r>
    </w:p>
    <w:p w14:paraId="5342D70E" w14:textId="1206CFD6" w:rsidR="00DD32C6" w:rsidRPr="00E05992" w:rsidRDefault="00DD32C6" w:rsidP="00DD32C6">
      <w:pPr>
        <w:pStyle w:val="ListParagraph"/>
        <w:numPr>
          <w:ilvl w:val="0"/>
          <w:numId w:val="1"/>
        </w:numPr>
        <w:rPr>
          <w:rFonts w:asciiTheme="minorHAnsi" w:hAnsiTheme="minorHAnsi" w:cstheme="minorHAnsi"/>
          <w:sz w:val="24"/>
          <w:szCs w:val="24"/>
        </w:rPr>
      </w:pPr>
      <w:r w:rsidRPr="00E05992">
        <w:rPr>
          <w:rFonts w:asciiTheme="minorHAnsi" w:hAnsiTheme="minorHAnsi" w:cstheme="minorHAnsi"/>
          <w:sz w:val="24"/>
          <w:szCs w:val="24"/>
        </w:rPr>
        <w:t>have anxieties that will cause them to be distressed at being back at school</w:t>
      </w:r>
    </w:p>
    <w:p w14:paraId="46410D53" w14:textId="4FC11A20" w:rsidR="00DD32C6" w:rsidRPr="00E05992" w:rsidRDefault="00DD32C6" w:rsidP="00DD32C6">
      <w:pPr>
        <w:pStyle w:val="ListParagraph"/>
        <w:numPr>
          <w:ilvl w:val="0"/>
          <w:numId w:val="1"/>
        </w:numPr>
        <w:rPr>
          <w:rFonts w:asciiTheme="minorHAnsi" w:hAnsiTheme="minorHAnsi" w:cstheme="minorHAnsi"/>
          <w:sz w:val="24"/>
          <w:szCs w:val="24"/>
        </w:rPr>
      </w:pPr>
      <w:r w:rsidRPr="00E05992">
        <w:rPr>
          <w:rFonts w:asciiTheme="minorHAnsi" w:hAnsiTheme="minorHAnsi" w:cstheme="minorHAnsi"/>
          <w:sz w:val="24"/>
          <w:szCs w:val="24"/>
        </w:rPr>
        <w:t xml:space="preserve">have mental health concerns </w:t>
      </w:r>
    </w:p>
    <w:p w14:paraId="48A90FCE" w14:textId="3039DD0B" w:rsidR="00DD32C6" w:rsidRPr="00E05992" w:rsidRDefault="00DD32C6" w:rsidP="00DD32C6">
      <w:pPr>
        <w:pStyle w:val="ListParagraph"/>
        <w:numPr>
          <w:ilvl w:val="0"/>
          <w:numId w:val="1"/>
        </w:numPr>
        <w:rPr>
          <w:rFonts w:asciiTheme="minorHAnsi" w:hAnsiTheme="minorHAnsi" w:cstheme="minorHAnsi"/>
          <w:sz w:val="24"/>
          <w:szCs w:val="24"/>
        </w:rPr>
      </w:pPr>
      <w:r w:rsidRPr="00E05992">
        <w:rPr>
          <w:rFonts w:asciiTheme="minorHAnsi" w:hAnsiTheme="minorHAnsi" w:cstheme="minorHAnsi"/>
          <w:sz w:val="24"/>
          <w:szCs w:val="24"/>
        </w:rPr>
        <w:t>have had significant changes in their routine and will str</w:t>
      </w:r>
      <w:r w:rsidR="00E406CD" w:rsidRPr="00E05992">
        <w:rPr>
          <w:rFonts w:asciiTheme="minorHAnsi" w:hAnsiTheme="minorHAnsi" w:cstheme="minorHAnsi"/>
          <w:sz w:val="24"/>
          <w:szCs w:val="24"/>
        </w:rPr>
        <w:t>uggle to adjust back to being at</w:t>
      </w:r>
      <w:r w:rsidRPr="00E05992">
        <w:rPr>
          <w:rFonts w:asciiTheme="minorHAnsi" w:hAnsiTheme="minorHAnsi" w:cstheme="minorHAnsi"/>
          <w:sz w:val="24"/>
          <w:szCs w:val="24"/>
        </w:rPr>
        <w:t xml:space="preserve"> school</w:t>
      </w:r>
    </w:p>
    <w:p w14:paraId="18D025D5" w14:textId="4F43182F" w:rsidR="00DD32C6" w:rsidRPr="00E05992" w:rsidRDefault="00A95DA9" w:rsidP="00DD32C6">
      <w:pPr>
        <w:pStyle w:val="ListParagraph"/>
        <w:numPr>
          <w:ilvl w:val="0"/>
          <w:numId w:val="1"/>
        </w:numPr>
        <w:rPr>
          <w:rFonts w:asciiTheme="minorHAnsi" w:hAnsiTheme="minorHAnsi" w:cstheme="minorHAnsi"/>
          <w:sz w:val="24"/>
          <w:szCs w:val="24"/>
        </w:rPr>
      </w:pPr>
      <w:r w:rsidRPr="00E05992">
        <w:rPr>
          <w:rFonts w:asciiTheme="minorHAnsi" w:hAnsiTheme="minorHAnsi" w:cstheme="minorHAnsi"/>
          <w:sz w:val="24"/>
          <w:szCs w:val="24"/>
        </w:rPr>
        <w:t>have had a</w:t>
      </w:r>
      <w:r w:rsidR="00DD32C6" w:rsidRPr="00E05992">
        <w:rPr>
          <w:rFonts w:asciiTheme="minorHAnsi" w:hAnsiTheme="minorHAnsi" w:cstheme="minorHAnsi"/>
          <w:sz w:val="24"/>
          <w:szCs w:val="24"/>
        </w:rPr>
        <w:t>ccess to materials on-line that are either age inappropriate or possibly</w:t>
      </w:r>
      <w:r w:rsidR="00E406CD" w:rsidRPr="00E05992">
        <w:rPr>
          <w:rFonts w:asciiTheme="minorHAnsi" w:hAnsiTheme="minorHAnsi" w:cstheme="minorHAnsi"/>
          <w:sz w:val="24"/>
          <w:szCs w:val="24"/>
        </w:rPr>
        <w:t xml:space="preserve"> have</w:t>
      </w:r>
      <w:r w:rsidR="00DD32C6" w:rsidRPr="00E05992">
        <w:rPr>
          <w:rFonts w:asciiTheme="minorHAnsi" w:hAnsiTheme="minorHAnsi" w:cstheme="minorHAnsi"/>
          <w:sz w:val="24"/>
          <w:szCs w:val="24"/>
        </w:rPr>
        <w:t xml:space="preserve"> been exposed to other adults who wish to groom children</w:t>
      </w:r>
      <w:r w:rsidR="008221DB" w:rsidRPr="00E05992">
        <w:rPr>
          <w:rFonts w:asciiTheme="minorHAnsi" w:hAnsiTheme="minorHAnsi" w:cstheme="minorHAnsi"/>
          <w:sz w:val="24"/>
          <w:szCs w:val="24"/>
        </w:rPr>
        <w:t xml:space="preserve"> for</w:t>
      </w:r>
      <w:r w:rsidR="00DD32C6" w:rsidRPr="00E05992">
        <w:rPr>
          <w:rFonts w:asciiTheme="minorHAnsi" w:hAnsiTheme="minorHAnsi" w:cstheme="minorHAnsi"/>
          <w:sz w:val="24"/>
          <w:szCs w:val="24"/>
        </w:rPr>
        <w:t xml:space="preserve"> exploitive</w:t>
      </w:r>
      <w:r w:rsidR="008221DB" w:rsidRPr="00E05992">
        <w:rPr>
          <w:rFonts w:asciiTheme="minorHAnsi" w:hAnsiTheme="minorHAnsi" w:cstheme="minorHAnsi"/>
          <w:sz w:val="24"/>
          <w:szCs w:val="24"/>
        </w:rPr>
        <w:t xml:space="preserve"> and/or abusive</w:t>
      </w:r>
      <w:r w:rsidR="00DD32C6" w:rsidRPr="00E05992">
        <w:rPr>
          <w:rFonts w:asciiTheme="minorHAnsi" w:hAnsiTheme="minorHAnsi" w:cstheme="minorHAnsi"/>
          <w:sz w:val="24"/>
          <w:szCs w:val="24"/>
        </w:rPr>
        <w:t xml:space="preserve"> purposes</w:t>
      </w:r>
    </w:p>
    <w:p w14:paraId="0448279C" w14:textId="41C926FF" w:rsidR="00DD32C6" w:rsidRPr="00E05992" w:rsidRDefault="00DD32C6" w:rsidP="00DD32C6">
      <w:pPr>
        <w:pStyle w:val="ListParagraph"/>
        <w:numPr>
          <w:ilvl w:val="0"/>
          <w:numId w:val="1"/>
        </w:numPr>
        <w:rPr>
          <w:rFonts w:asciiTheme="minorHAnsi" w:hAnsiTheme="minorHAnsi" w:cstheme="minorHAnsi"/>
          <w:sz w:val="24"/>
          <w:szCs w:val="24"/>
        </w:rPr>
      </w:pPr>
      <w:r w:rsidRPr="00E05992">
        <w:rPr>
          <w:rFonts w:asciiTheme="minorHAnsi" w:hAnsiTheme="minorHAnsi" w:cstheme="minorHAnsi"/>
          <w:sz w:val="24"/>
          <w:szCs w:val="24"/>
        </w:rPr>
        <w:t>have suffered abuse form the adults in their house</w:t>
      </w:r>
    </w:p>
    <w:p w14:paraId="5F244D3C" w14:textId="29006C32" w:rsidR="00DD32C6" w:rsidRPr="00E05992" w:rsidRDefault="00DD32C6" w:rsidP="00DD32C6">
      <w:pPr>
        <w:pStyle w:val="ListParagraph"/>
        <w:numPr>
          <w:ilvl w:val="0"/>
          <w:numId w:val="1"/>
        </w:numPr>
        <w:rPr>
          <w:rFonts w:asciiTheme="minorHAnsi" w:hAnsiTheme="minorHAnsi" w:cstheme="minorHAnsi"/>
          <w:sz w:val="24"/>
          <w:szCs w:val="24"/>
        </w:rPr>
      </w:pPr>
      <w:r w:rsidRPr="00E05992">
        <w:rPr>
          <w:rFonts w:asciiTheme="minorHAnsi" w:hAnsiTheme="minorHAnsi" w:cstheme="minorHAnsi"/>
          <w:sz w:val="24"/>
          <w:szCs w:val="24"/>
        </w:rPr>
        <w:t>have witnessed domestic abuse and violence or have been abusive to their parents/carers or siblings (peer on peer abuse)</w:t>
      </w:r>
    </w:p>
    <w:p w14:paraId="7089934A" w14:textId="25E944FD" w:rsidR="001B7FC9" w:rsidRPr="00E05992" w:rsidRDefault="00A95DA9" w:rsidP="001B7FC9">
      <w:pPr>
        <w:pStyle w:val="ListParagraph"/>
        <w:numPr>
          <w:ilvl w:val="0"/>
          <w:numId w:val="1"/>
        </w:numPr>
        <w:rPr>
          <w:rFonts w:asciiTheme="minorHAnsi" w:hAnsiTheme="minorHAnsi" w:cstheme="minorHAnsi"/>
          <w:sz w:val="24"/>
          <w:szCs w:val="24"/>
        </w:rPr>
      </w:pPr>
      <w:r w:rsidRPr="00E05992">
        <w:rPr>
          <w:rFonts w:asciiTheme="minorHAnsi" w:hAnsiTheme="minorHAnsi" w:cstheme="minorHAnsi"/>
          <w:sz w:val="24"/>
          <w:szCs w:val="24"/>
        </w:rPr>
        <w:t xml:space="preserve">have experienced abuse </w:t>
      </w:r>
      <w:r w:rsidR="001B7FC9" w:rsidRPr="00E05992">
        <w:rPr>
          <w:rFonts w:asciiTheme="minorHAnsi" w:hAnsiTheme="minorHAnsi" w:cstheme="minorHAnsi"/>
          <w:sz w:val="24"/>
          <w:szCs w:val="24"/>
        </w:rPr>
        <w:t xml:space="preserve">(online, physical, emotional, sexual) </w:t>
      </w:r>
      <w:r w:rsidRPr="00E05992">
        <w:rPr>
          <w:rFonts w:asciiTheme="minorHAnsi" w:hAnsiTheme="minorHAnsi" w:cstheme="minorHAnsi"/>
          <w:sz w:val="24"/>
          <w:szCs w:val="24"/>
        </w:rPr>
        <w:t>from their siblings or their peers</w:t>
      </w:r>
    </w:p>
    <w:p w14:paraId="464CA5DD" w14:textId="2F81B63C" w:rsidR="00D214E3" w:rsidRPr="00E05992" w:rsidRDefault="00D214E3" w:rsidP="00DD32C6">
      <w:pPr>
        <w:rPr>
          <w:rFonts w:asciiTheme="minorHAnsi" w:hAnsiTheme="minorHAnsi" w:cstheme="minorHAnsi"/>
          <w:sz w:val="24"/>
          <w:szCs w:val="24"/>
        </w:rPr>
      </w:pPr>
      <w:r w:rsidRPr="00E05992">
        <w:rPr>
          <w:rFonts w:asciiTheme="minorHAnsi" w:hAnsiTheme="minorHAnsi" w:cstheme="minorHAnsi"/>
          <w:sz w:val="24"/>
          <w:szCs w:val="24"/>
        </w:rPr>
        <w:t>It is the responsibility of everyone to be familiar with and act upon the</w:t>
      </w:r>
      <w:r w:rsidR="002D3FA6" w:rsidRPr="00E05992">
        <w:rPr>
          <w:rFonts w:asciiTheme="minorHAnsi" w:hAnsiTheme="minorHAnsi" w:cstheme="minorHAnsi"/>
          <w:sz w:val="24"/>
          <w:szCs w:val="24"/>
        </w:rPr>
        <w:t xml:space="preserve"> specific</w:t>
      </w:r>
      <w:r w:rsidRPr="00E05992">
        <w:rPr>
          <w:rFonts w:asciiTheme="minorHAnsi" w:hAnsiTheme="minorHAnsi" w:cstheme="minorHAnsi"/>
          <w:sz w:val="24"/>
          <w:szCs w:val="24"/>
        </w:rPr>
        <w:t xml:space="preserve"> risk assessments and plans that are in place to keep children and young people safe in school during the coronavirus crisis</w:t>
      </w:r>
      <w:r w:rsidR="002D3FA6" w:rsidRPr="00E05992">
        <w:rPr>
          <w:rFonts w:asciiTheme="minorHAnsi" w:hAnsiTheme="minorHAnsi" w:cstheme="minorHAnsi"/>
          <w:sz w:val="24"/>
          <w:szCs w:val="24"/>
        </w:rPr>
        <w:t>.</w:t>
      </w:r>
    </w:p>
    <w:p w14:paraId="1E38F7A9" w14:textId="44DAC87A" w:rsidR="00483D8D" w:rsidRPr="00E05992" w:rsidRDefault="00483D8D" w:rsidP="00DD32C6">
      <w:pPr>
        <w:rPr>
          <w:rFonts w:asciiTheme="minorHAnsi" w:hAnsiTheme="minorHAnsi" w:cstheme="minorHAnsi"/>
          <w:sz w:val="24"/>
          <w:szCs w:val="24"/>
        </w:rPr>
      </w:pPr>
      <w:r w:rsidRPr="00E05992">
        <w:rPr>
          <w:rFonts w:asciiTheme="minorHAnsi" w:hAnsiTheme="minorHAnsi" w:cstheme="minorHAnsi"/>
          <w:sz w:val="24"/>
          <w:szCs w:val="24"/>
        </w:rPr>
        <w:t>All staff must be familiar with, understand and act in accordance with the School’</w:t>
      </w:r>
      <w:r w:rsidR="00255C28" w:rsidRPr="00E05992">
        <w:rPr>
          <w:rFonts w:asciiTheme="minorHAnsi" w:hAnsiTheme="minorHAnsi" w:cstheme="minorHAnsi"/>
          <w:sz w:val="24"/>
          <w:szCs w:val="24"/>
        </w:rPr>
        <w:t xml:space="preserve">s Safeguarding Policy, including the </w:t>
      </w:r>
      <w:r w:rsidRPr="00E05992">
        <w:rPr>
          <w:rFonts w:asciiTheme="minorHAnsi" w:hAnsiTheme="minorHAnsi" w:cstheme="minorHAnsi"/>
          <w:sz w:val="24"/>
          <w:szCs w:val="24"/>
        </w:rPr>
        <w:t>two Coronavirus addendums</w:t>
      </w:r>
      <w:r w:rsidR="00255C28" w:rsidRPr="00E05992">
        <w:rPr>
          <w:rFonts w:asciiTheme="minorHAnsi" w:hAnsiTheme="minorHAnsi" w:cstheme="minorHAnsi"/>
          <w:sz w:val="24"/>
          <w:szCs w:val="24"/>
        </w:rPr>
        <w:t>.</w:t>
      </w:r>
    </w:p>
    <w:p w14:paraId="1B843D1C" w14:textId="5FAC2DE1" w:rsidR="002D3FA6" w:rsidRPr="00E05992" w:rsidRDefault="002D3FA6" w:rsidP="00DD32C6">
      <w:pPr>
        <w:rPr>
          <w:rFonts w:asciiTheme="minorHAnsi" w:hAnsiTheme="minorHAnsi" w:cstheme="minorHAnsi"/>
          <w:sz w:val="24"/>
          <w:szCs w:val="24"/>
        </w:rPr>
      </w:pPr>
      <w:r w:rsidRPr="00E05992">
        <w:rPr>
          <w:rFonts w:asciiTheme="minorHAnsi" w:hAnsiTheme="minorHAnsi" w:cstheme="minorHAnsi"/>
          <w:sz w:val="24"/>
          <w:szCs w:val="24"/>
          <w:lang w:val="en"/>
        </w:rPr>
        <w:t>The DSL (or deputy) will provide support to teachers and pastoral staff to ensure that contact is maintained with children (and their families) who are not yet returning to school or college. Where possible staff should try and speak directly to children to help identify any concerns. Staff should make c</w:t>
      </w:r>
      <w:r w:rsidR="001E7A1C" w:rsidRPr="00E05992">
        <w:rPr>
          <w:rFonts w:asciiTheme="minorHAnsi" w:hAnsiTheme="minorHAnsi" w:cstheme="minorHAnsi"/>
          <w:sz w:val="24"/>
          <w:szCs w:val="24"/>
          <w:lang w:val="en"/>
        </w:rPr>
        <w:t>alls from the school site</w:t>
      </w:r>
      <w:r w:rsidRPr="00E05992">
        <w:rPr>
          <w:rFonts w:asciiTheme="minorHAnsi" w:hAnsiTheme="minorHAnsi" w:cstheme="minorHAnsi"/>
          <w:sz w:val="24"/>
          <w:szCs w:val="24"/>
          <w:lang w:val="en"/>
        </w:rPr>
        <w:t xml:space="preserve"> via school or college phones and devices. Where staff </w:t>
      </w:r>
      <w:r w:rsidR="001E7A1C" w:rsidRPr="00E05992">
        <w:rPr>
          <w:rFonts w:asciiTheme="minorHAnsi" w:hAnsiTheme="minorHAnsi" w:cstheme="minorHAnsi"/>
          <w:sz w:val="24"/>
          <w:szCs w:val="24"/>
          <w:lang w:val="en"/>
        </w:rPr>
        <w:t xml:space="preserve">have to </w:t>
      </w:r>
      <w:r w:rsidRPr="00E05992">
        <w:rPr>
          <w:rFonts w:asciiTheme="minorHAnsi" w:hAnsiTheme="minorHAnsi" w:cstheme="minorHAnsi"/>
          <w:sz w:val="24"/>
          <w:szCs w:val="24"/>
          <w:lang w:val="en"/>
        </w:rPr>
        <w:t>use personal phones to make calls, they should</w:t>
      </w:r>
      <w:r w:rsidR="001E7A1C" w:rsidRPr="00E05992">
        <w:rPr>
          <w:rFonts w:asciiTheme="minorHAnsi" w:hAnsiTheme="minorHAnsi" w:cstheme="minorHAnsi"/>
          <w:sz w:val="24"/>
          <w:szCs w:val="24"/>
          <w:lang w:val="en"/>
        </w:rPr>
        <w:t xml:space="preserve"> withhold their personal number and not store any child/student contact details on the phone.</w:t>
      </w:r>
    </w:p>
    <w:p w14:paraId="22F8F328" w14:textId="31E8C93D" w:rsidR="00353217" w:rsidRPr="00E05992" w:rsidRDefault="008D3D99" w:rsidP="00DD32C6">
      <w:pPr>
        <w:rPr>
          <w:rFonts w:asciiTheme="minorHAnsi" w:hAnsiTheme="minorHAnsi" w:cstheme="minorHAnsi"/>
          <w:b/>
          <w:sz w:val="24"/>
          <w:szCs w:val="24"/>
          <w:u w:val="single"/>
        </w:rPr>
      </w:pPr>
      <w:r>
        <w:rPr>
          <w:rFonts w:asciiTheme="minorHAnsi" w:hAnsiTheme="minorHAnsi" w:cstheme="minorHAnsi"/>
          <w:b/>
          <w:sz w:val="24"/>
          <w:szCs w:val="24"/>
        </w:rPr>
        <w:t>2.0</w:t>
      </w:r>
      <w:r>
        <w:rPr>
          <w:rFonts w:asciiTheme="minorHAnsi" w:hAnsiTheme="minorHAnsi" w:cstheme="minorHAnsi"/>
          <w:b/>
          <w:sz w:val="24"/>
          <w:szCs w:val="24"/>
        </w:rPr>
        <w:tab/>
      </w:r>
      <w:r w:rsidR="00353217" w:rsidRPr="00E05992">
        <w:rPr>
          <w:rFonts w:asciiTheme="minorHAnsi" w:hAnsiTheme="minorHAnsi" w:cstheme="minorHAnsi"/>
          <w:b/>
          <w:sz w:val="24"/>
          <w:szCs w:val="24"/>
          <w:u w:val="single"/>
        </w:rPr>
        <w:t>Disclosures:</w:t>
      </w:r>
    </w:p>
    <w:p w14:paraId="7283A5D8" w14:textId="45F055F6" w:rsidR="00534C7C" w:rsidRPr="00E05992" w:rsidRDefault="00353217" w:rsidP="00DD32C6">
      <w:pPr>
        <w:rPr>
          <w:rFonts w:asciiTheme="minorHAnsi" w:hAnsiTheme="minorHAnsi" w:cstheme="minorHAnsi"/>
          <w:sz w:val="24"/>
          <w:szCs w:val="24"/>
        </w:rPr>
      </w:pPr>
      <w:r w:rsidRPr="00E05992">
        <w:rPr>
          <w:rFonts w:asciiTheme="minorHAnsi" w:hAnsiTheme="minorHAnsi" w:cstheme="minorHAnsi"/>
          <w:sz w:val="24"/>
          <w:szCs w:val="24"/>
        </w:rPr>
        <w:t>As a result</w:t>
      </w:r>
      <w:r w:rsidR="00DD32C6" w:rsidRPr="00E05992">
        <w:rPr>
          <w:rFonts w:asciiTheme="minorHAnsi" w:hAnsiTheme="minorHAnsi" w:cstheme="minorHAnsi"/>
          <w:sz w:val="24"/>
          <w:szCs w:val="24"/>
        </w:rPr>
        <w:t xml:space="preserve"> of the above</w:t>
      </w:r>
      <w:r w:rsidRPr="00E05992">
        <w:rPr>
          <w:rFonts w:asciiTheme="minorHAnsi" w:hAnsiTheme="minorHAnsi" w:cstheme="minorHAnsi"/>
          <w:sz w:val="24"/>
          <w:szCs w:val="24"/>
        </w:rPr>
        <w:t xml:space="preserve"> (not an exhaustive list)</w:t>
      </w:r>
      <w:r w:rsidR="00DD32C6" w:rsidRPr="00E05992">
        <w:rPr>
          <w:rFonts w:asciiTheme="minorHAnsi" w:hAnsiTheme="minorHAnsi" w:cstheme="minorHAnsi"/>
          <w:sz w:val="24"/>
          <w:szCs w:val="24"/>
        </w:rPr>
        <w:t xml:space="preserve">, all adults must be vigilant to the </w:t>
      </w:r>
      <w:r w:rsidRPr="00E05992">
        <w:rPr>
          <w:rFonts w:asciiTheme="minorHAnsi" w:hAnsiTheme="minorHAnsi" w:cstheme="minorHAnsi"/>
          <w:sz w:val="24"/>
          <w:szCs w:val="24"/>
        </w:rPr>
        <w:t>likelihood</w:t>
      </w:r>
      <w:r w:rsidR="00DD32C6" w:rsidRPr="00E05992">
        <w:rPr>
          <w:rFonts w:asciiTheme="minorHAnsi" w:hAnsiTheme="minorHAnsi" w:cstheme="minorHAnsi"/>
          <w:sz w:val="24"/>
          <w:szCs w:val="24"/>
        </w:rPr>
        <w:t xml:space="preserve"> that there </w:t>
      </w:r>
      <w:r w:rsidRPr="00E05992">
        <w:rPr>
          <w:rFonts w:asciiTheme="minorHAnsi" w:hAnsiTheme="minorHAnsi" w:cstheme="minorHAnsi"/>
          <w:sz w:val="24"/>
          <w:szCs w:val="24"/>
        </w:rPr>
        <w:t xml:space="preserve">will be </w:t>
      </w:r>
      <w:r w:rsidR="00534C7C" w:rsidRPr="00E05992">
        <w:rPr>
          <w:rFonts w:asciiTheme="minorHAnsi" w:hAnsiTheme="minorHAnsi" w:cstheme="minorHAnsi"/>
          <w:sz w:val="24"/>
          <w:szCs w:val="24"/>
        </w:rPr>
        <w:t>a greater number of disclosures; some of these may not be verbal. If a child/student discloses to an adult in school, the adult must respond in line with the school’s safeguarding policy:</w:t>
      </w:r>
    </w:p>
    <w:p w14:paraId="43950D76" w14:textId="3597D282" w:rsidR="00DD32C6" w:rsidRPr="00E05992" w:rsidRDefault="00534C7C" w:rsidP="00DD32C6">
      <w:pPr>
        <w:rPr>
          <w:rFonts w:asciiTheme="minorHAnsi" w:hAnsiTheme="minorHAnsi" w:cstheme="minorHAnsi"/>
          <w:sz w:val="24"/>
          <w:szCs w:val="24"/>
        </w:rPr>
      </w:pPr>
      <w:r w:rsidRPr="00E05992">
        <w:rPr>
          <w:rFonts w:asciiTheme="minorHAnsi" w:hAnsiTheme="minorHAnsi" w:cstheme="minorHAnsi"/>
          <w:sz w:val="24"/>
          <w:szCs w:val="24"/>
        </w:rPr>
        <w:t>T</w:t>
      </w:r>
      <w:r w:rsidR="001B7FC9" w:rsidRPr="00E05992">
        <w:rPr>
          <w:rFonts w:asciiTheme="minorHAnsi" w:hAnsiTheme="minorHAnsi" w:cstheme="minorHAnsi"/>
          <w:sz w:val="24"/>
          <w:szCs w:val="24"/>
        </w:rPr>
        <w:t>he</w:t>
      </w:r>
      <w:r w:rsidR="00353217" w:rsidRPr="00E05992">
        <w:rPr>
          <w:rFonts w:asciiTheme="minorHAnsi" w:hAnsiTheme="minorHAnsi" w:cstheme="minorHAnsi"/>
          <w:sz w:val="24"/>
          <w:szCs w:val="24"/>
        </w:rPr>
        <w:t xml:space="preserve"> following key </w:t>
      </w:r>
      <w:r w:rsidRPr="00E05992">
        <w:rPr>
          <w:rFonts w:asciiTheme="minorHAnsi" w:hAnsiTheme="minorHAnsi" w:cstheme="minorHAnsi"/>
          <w:sz w:val="24"/>
          <w:szCs w:val="24"/>
        </w:rPr>
        <w:t>principles should be followed:</w:t>
      </w:r>
    </w:p>
    <w:p w14:paraId="48325018" w14:textId="77777777" w:rsidR="007B2707" w:rsidRPr="00E05992" w:rsidRDefault="007B2707" w:rsidP="007B2707">
      <w:pPr>
        <w:pStyle w:val="NoSpacing"/>
        <w:numPr>
          <w:ilvl w:val="0"/>
          <w:numId w:val="2"/>
        </w:numPr>
        <w:rPr>
          <w:rFonts w:asciiTheme="minorHAnsi" w:hAnsiTheme="minorHAnsi" w:cstheme="minorHAnsi"/>
          <w:sz w:val="24"/>
          <w:szCs w:val="24"/>
        </w:rPr>
      </w:pPr>
      <w:r w:rsidRPr="00E05992">
        <w:rPr>
          <w:rFonts w:asciiTheme="minorHAnsi" w:hAnsiTheme="minorHAnsi" w:cstheme="minorHAnsi"/>
          <w:sz w:val="24"/>
          <w:szCs w:val="24"/>
        </w:rPr>
        <w:t>Don’t panic – remain calm and reassuring in your manner</w:t>
      </w:r>
      <w:r w:rsidR="009B499C" w:rsidRPr="00E05992">
        <w:rPr>
          <w:rFonts w:asciiTheme="minorHAnsi" w:hAnsiTheme="minorHAnsi" w:cstheme="minorHAnsi"/>
          <w:sz w:val="24"/>
          <w:szCs w:val="24"/>
        </w:rPr>
        <w:t>, listen</w:t>
      </w:r>
      <w:r w:rsidRPr="00E05992">
        <w:rPr>
          <w:rFonts w:asciiTheme="minorHAnsi" w:hAnsiTheme="minorHAnsi" w:cstheme="minorHAnsi"/>
          <w:sz w:val="24"/>
          <w:szCs w:val="24"/>
        </w:rPr>
        <w:t>.</w:t>
      </w:r>
    </w:p>
    <w:p w14:paraId="4D377598" w14:textId="77777777" w:rsidR="007B2707" w:rsidRPr="00E05992" w:rsidRDefault="007B2707" w:rsidP="007B2707">
      <w:pPr>
        <w:pStyle w:val="NoSpacing"/>
        <w:numPr>
          <w:ilvl w:val="0"/>
          <w:numId w:val="2"/>
        </w:numPr>
        <w:rPr>
          <w:rFonts w:asciiTheme="minorHAnsi" w:hAnsiTheme="minorHAnsi" w:cstheme="minorHAnsi"/>
          <w:sz w:val="24"/>
          <w:szCs w:val="24"/>
        </w:rPr>
      </w:pPr>
      <w:r w:rsidRPr="00E05992">
        <w:rPr>
          <w:rFonts w:asciiTheme="minorHAnsi" w:hAnsiTheme="minorHAnsi" w:cstheme="minorHAnsi"/>
          <w:sz w:val="24"/>
          <w:szCs w:val="24"/>
        </w:rPr>
        <w:t xml:space="preserve">Give the child your full attention to demonstrate you are listening carefully and taking the information seriously. </w:t>
      </w:r>
    </w:p>
    <w:p w14:paraId="5641E8FA" w14:textId="5DC8D66F" w:rsidR="001B7FC9" w:rsidRPr="00E05992" w:rsidRDefault="007B2707" w:rsidP="007B2707">
      <w:pPr>
        <w:pStyle w:val="NoSpacing"/>
        <w:numPr>
          <w:ilvl w:val="0"/>
          <w:numId w:val="2"/>
        </w:numPr>
        <w:rPr>
          <w:rFonts w:asciiTheme="minorHAnsi" w:hAnsiTheme="minorHAnsi" w:cstheme="minorHAnsi"/>
          <w:sz w:val="24"/>
          <w:szCs w:val="24"/>
        </w:rPr>
      </w:pPr>
      <w:r w:rsidRPr="00E05992">
        <w:rPr>
          <w:rFonts w:asciiTheme="minorHAnsi" w:hAnsiTheme="minorHAnsi" w:cstheme="minorHAnsi"/>
          <w:sz w:val="24"/>
          <w:szCs w:val="24"/>
        </w:rPr>
        <w:t xml:space="preserve">Let the child take </w:t>
      </w:r>
      <w:r w:rsidR="00534C7C" w:rsidRPr="00E05992">
        <w:rPr>
          <w:rFonts w:asciiTheme="minorHAnsi" w:hAnsiTheme="minorHAnsi" w:cstheme="minorHAnsi"/>
          <w:sz w:val="24"/>
          <w:szCs w:val="24"/>
        </w:rPr>
        <w:t>his/her</w:t>
      </w:r>
      <w:r w:rsidRPr="00E05992">
        <w:rPr>
          <w:rFonts w:asciiTheme="minorHAnsi" w:hAnsiTheme="minorHAnsi" w:cstheme="minorHAnsi"/>
          <w:sz w:val="24"/>
          <w:szCs w:val="24"/>
        </w:rPr>
        <w:t xml:space="preserve"> time, go at </w:t>
      </w:r>
      <w:r w:rsidR="00534C7C" w:rsidRPr="00E05992">
        <w:rPr>
          <w:rFonts w:asciiTheme="minorHAnsi" w:hAnsiTheme="minorHAnsi" w:cstheme="minorHAnsi"/>
          <w:sz w:val="24"/>
          <w:szCs w:val="24"/>
        </w:rPr>
        <w:t>his/her</w:t>
      </w:r>
      <w:r w:rsidRPr="00E05992">
        <w:rPr>
          <w:rFonts w:asciiTheme="minorHAnsi" w:hAnsiTheme="minorHAnsi" w:cstheme="minorHAnsi"/>
          <w:sz w:val="24"/>
          <w:szCs w:val="24"/>
        </w:rPr>
        <w:t xml:space="preserve"> own pace and use </w:t>
      </w:r>
      <w:r w:rsidR="00534C7C" w:rsidRPr="00E05992">
        <w:rPr>
          <w:rFonts w:asciiTheme="minorHAnsi" w:hAnsiTheme="minorHAnsi" w:cstheme="minorHAnsi"/>
          <w:sz w:val="24"/>
          <w:szCs w:val="24"/>
        </w:rPr>
        <w:t>his/her</w:t>
      </w:r>
      <w:r w:rsidRPr="00E05992">
        <w:rPr>
          <w:rFonts w:asciiTheme="minorHAnsi" w:hAnsiTheme="minorHAnsi" w:cstheme="minorHAnsi"/>
          <w:sz w:val="24"/>
          <w:szCs w:val="24"/>
        </w:rPr>
        <w:t xml:space="preserve"> own words.</w:t>
      </w:r>
      <w:r w:rsidR="00CC79CC" w:rsidRPr="00E05992">
        <w:rPr>
          <w:rFonts w:asciiTheme="minorHAnsi" w:hAnsiTheme="minorHAnsi" w:cstheme="minorHAnsi"/>
          <w:sz w:val="24"/>
          <w:szCs w:val="24"/>
        </w:rPr>
        <w:t xml:space="preserve"> </w:t>
      </w:r>
    </w:p>
    <w:p w14:paraId="63A72FFE" w14:textId="74434644" w:rsidR="007B2707" w:rsidRPr="00E05992" w:rsidRDefault="00CC79CC" w:rsidP="007B2707">
      <w:pPr>
        <w:pStyle w:val="NoSpacing"/>
        <w:numPr>
          <w:ilvl w:val="0"/>
          <w:numId w:val="2"/>
        </w:numPr>
        <w:rPr>
          <w:rFonts w:asciiTheme="minorHAnsi" w:hAnsiTheme="minorHAnsi" w:cstheme="minorHAnsi"/>
          <w:sz w:val="24"/>
          <w:szCs w:val="24"/>
        </w:rPr>
      </w:pPr>
      <w:r w:rsidRPr="00E05992">
        <w:rPr>
          <w:rFonts w:asciiTheme="minorHAnsi" w:hAnsiTheme="minorHAnsi" w:cstheme="minorHAnsi"/>
          <w:sz w:val="24"/>
          <w:szCs w:val="24"/>
        </w:rPr>
        <w:t xml:space="preserve">If </w:t>
      </w:r>
      <w:r w:rsidR="00534C7C" w:rsidRPr="00E05992">
        <w:rPr>
          <w:rFonts w:asciiTheme="minorHAnsi" w:hAnsiTheme="minorHAnsi" w:cstheme="minorHAnsi"/>
          <w:sz w:val="24"/>
          <w:szCs w:val="24"/>
        </w:rPr>
        <w:t>he/she</w:t>
      </w:r>
      <w:r w:rsidRPr="00E05992">
        <w:rPr>
          <w:rFonts w:asciiTheme="minorHAnsi" w:hAnsiTheme="minorHAnsi" w:cstheme="minorHAnsi"/>
          <w:sz w:val="24"/>
          <w:szCs w:val="24"/>
        </w:rPr>
        <w:t xml:space="preserve"> need</w:t>
      </w:r>
      <w:r w:rsidR="00534C7C" w:rsidRPr="00E05992">
        <w:rPr>
          <w:rFonts w:asciiTheme="minorHAnsi" w:hAnsiTheme="minorHAnsi" w:cstheme="minorHAnsi"/>
          <w:sz w:val="24"/>
          <w:szCs w:val="24"/>
        </w:rPr>
        <w:t>s</w:t>
      </w:r>
      <w:r w:rsidRPr="00E05992">
        <w:rPr>
          <w:rFonts w:asciiTheme="minorHAnsi" w:hAnsiTheme="minorHAnsi" w:cstheme="minorHAnsi"/>
          <w:sz w:val="24"/>
          <w:szCs w:val="24"/>
        </w:rPr>
        <w:t xml:space="preserve"> further encouragement remember TED (Tell me, Explain, Describe)</w:t>
      </w:r>
    </w:p>
    <w:p w14:paraId="1FE91312" w14:textId="158E0EE8" w:rsidR="007B2707" w:rsidRPr="00E05992" w:rsidRDefault="007B2707" w:rsidP="007B2707">
      <w:pPr>
        <w:pStyle w:val="NoSpacing"/>
        <w:numPr>
          <w:ilvl w:val="0"/>
          <w:numId w:val="2"/>
        </w:numPr>
        <w:rPr>
          <w:rFonts w:asciiTheme="minorHAnsi" w:hAnsiTheme="minorHAnsi" w:cstheme="minorHAnsi"/>
          <w:sz w:val="24"/>
          <w:szCs w:val="24"/>
        </w:rPr>
      </w:pPr>
      <w:r w:rsidRPr="00E05992">
        <w:rPr>
          <w:rFonts w:asciiTheme="minorHAnsi" w:hAnsiTheme="minorHAnsi" w:cstheme="minorHAnsi"/>
          <w:sz w:val="24"/>
          <w:szCs w:val="24"/>
        </w:rPr>
        <w:t xml:space="preserve">Reassure </w:t>
      </w:r>
      <w:r w:rsidR="00534C7C" w:rsidRPr="00E05992">
        <w:rPr>
          <w:rFonts w:asciiTheme="minorHAnsi" w:hAnsiTheme="minorHAnsi" w:cstheme="minorHAnsi"/>
          <w:sz w:val="24"/>
          <w:szCs w:val="24"/>
        </w:rPr>
        <w:t>him/her</w:t>
      </w:r>
      <w:r w:rsidRPr="00E05992">
        <w:rPr>
          <w:rFonts w:asciiTheme="minorHAnsi" w:hAnsiTheme="minorHAnsi" w:cstheme="minorHAnsi"/>
          <w:sz w:val="24"/>
          <w:szCs w:val="24"/>
        </w:rPr>
        <w:t xml:space="preserve"> that </w:t>
      </w:r>
      <w:r w:rsidR="00534C7C" w:rsidRPr="00E05992">
        <w:rPr>
          <w:rFonts w:asciiTheme="minorHAnsi" w:hAnsiTheme="minorHAnsi" w:cstheme="minorHAnsi"/>
          <w:sz w:val="24"/>
          <w:szCs w:val="24"/>
        </w:rPr>
        <w:t>he/she</w:t>
      </w:r>
      <w:r w:rsidRPr="00E05992">
        <w:rPr>
          <w:rFonts w:asciiTheme="minorHAnsi" w:hAnsiTheme="minorHAnsi" w:cstheme="minorHAnsi"/>
          <w:sz w:val="24"/>
          <w:szCs w:val="24"/>
        </w:rPr>
        <w:t xml:space="preserve"> did the right thing by telling someone, and that </w:t>
      </w:r>
      <w:r w:rsidR="00534C7C" w:rsidRPr="00E05992">
        <w:rPr>
          <w:rFonts w:asciiTheme="minorHAnsi" w:hAnsiTheme="minorHAnsi" w:cstheme="minorHAnsi"/>
          <w:sz w:val="24"/>
          <w:szCs w:val="24"/>
        </w:rPr>
        <w:t>he/she has</w:t>
      </w:r>
      <w:r w:rsidRPr="00E05992">
        <w:rPr>
          <w:rFonts w:asciiTheme="minorHAnsi" w:hAnsiTheme="minorHAnsi" w:cstheme="minorHAnsi"/>
          <w:sz w:val="24"/>
          <w:szCs w:val="24"/>
        </w:rPr>
        <w:t xml:space="preserve"> been brave in doing so.</w:t>
      </w:r>
    </w:p>
    <w:p w14:paraId="4B8D4D50" w14:textId="65C6B59B" w:rsidR="007B2707" w:rsidRPr="00E05992" w:rsidRDefault="007B2707" w:rsidP="007B2707">
      <w:pPr>
        <w:pStyle w:val="NoSpacing"/>
        <w:numPr>
          <w:ilvl w:val="0"/>
          <w:numId w:val="2"/>
        </w:numPr>
        <w:rPr>
          <w:rFonts w:asciiTheme="minorHAnsi" w:hAnsiTheme="minorHAnsi" w:cstheme="minorHAnsi"/>
          <w:sz w:val="24"/>
          <w:szCs w:val="24"/>
        </w:rPr>
      </w:pPr>
      <w:r w:rsidRPr="00E05992">
        <w:rPr>
          <w:rFonts w:asciiTheme="minorHAnsi" w:hAnsiTheme="minorHAnsi" w:cstheme="minorHAnsi"/>
          <w:sz w:val="24"/>
          <w:szCs w:val="24"/>
        </w:rPr>
        <w:t xml:space="preserve">Assure </w:t>
      </w:r>
      <w:r w:rsidR="00534C7C" w:rsidRPr="00E05992">
        <w:rPr>
          <w:rFonts w:asciiTheme="minorHAnsi" w:hAnsiTheme="minorHAnsi" w:cstheme="minorHAnsi"/>
          <w:sz w:val="24"/>
          <w:szCs w:val="24"/>
        </w:rPr>
        <w:t>him/her</w:t>
      </w:r>
      <w:r w:rsidRPr="00E05992">
        <w:rPr>
          <w:rFonts w:asciiTheme="minorHAnsi" w:hAnsiTheme="minorHAnsi" w:cstheme="minorHAnsi"/>
          <w:sz w:val="24"/>
          <w:szCs w:val="24"/>
        </w:rPr>
        <w:t xml:space="preserve"> that it is not </w:t>
      </w:r>
      <w:r w:rsidR="00534C7C" w:rsidRPr="00E05992">
        <w:rPr>
          <w:rFonts w:asciiTheme="minorHAnsi" w:hAnsiTheme="minorHAnsi" w:cstheme="minorHAnsi"/>
          <w:sz w:val="24"/>
          <w:szCs w:val="24"/>
        </w:rPr>
        <w:t>his/her</w:t>
      </w:r>
      <w:r w:rsidRPr="00E05992">
        <w:rPr>
          <w:rFonts w:asciiTheme="minorHAnsi" w:hAnsiTheme="minorHAnsi" w:cstheme="minorHAnsi"/>
          <w:sz w:val="24"/>
          <w:szCs w:val="24"/>
        </w:rPr>
        <w:t xml:space="preserve"> fault and you will do your best to help.</w:t>
      </w:r>
    </w:p>
    <w:p w14:paraId="06DBE39D" w14:textId="40D030CF" w:rsidR="007B2707" w:rsidRPr="00E05992" w:rsidRDefault="00CC79CC" w:rsidP="007B2707">
      <w:pPr>
        <w:pStyle w:val="NoSpacing"/>
        <w:numPr>
          <w:ilvl w:val="0"/>
          <w:numId w:val="2"/>
        </w:numPr>
        <w:rPr>
          <w:rFonts w:asciiTheme="minorHAnsi" w:hAnsiTheme="minorHAnsi" w:cstheme="minorHAnsi"/>
          <w:sz w:val="24"/>
          <w:szCs w:val="24"/>
        </w:rPr>
      </w:pPr>
      <w:r w:rsidRPr="00E05992">
        <w:rPr>
          <w:rFonts w:asciiTheme="minorHAnsi" w:hAnsiTheme="minorHAnsi" w:cstheme="minorHAnsi"/>
          <w:sz w:val="24"/>
          <w:szCs w:val="24"/>
        </w:rPr>
        <w:t xml:space="preserve">Let </w:t>
      </w:r>
      <w:r w:rsidR="00534C7C" w:rsidRPr="00E05992">
        <w:rPr>
          <w:rFonts w:asciiTheme="minorHAnsi" w:hAnsiTheme="minorHAnsi" w:cstheme="minorHAnsi"/>
          <w:sz w:val="24"/>
          <w:szCs w:val="24"/>
        </w:rPr>
        <w:t>him/her</w:t>
      </w:r>
      <w:r w:rsidRPr="00E05992">
        <w:rPr>
          <w:rFonts w:asciiTheme="minorHAnsi" w:hAnsiTheme="minorHAnsi" w:cstheme="minorHAnsi"/>
          <w:sz w:val="24"/>
          <w:szCs w:val="24"/>
        </w:rPr>
        <w:t xml:space="preserve"> know that, to</w:t>
      </w:r>
      <w:r w:rsidR="007B2707" w:rsidRPr="00E05992">
        <w:rPr>
          <w:rFonts w:asciiTheme="minorHAnsi" w:hAnsiTheme="minorHAnsi" w:cstheme="minorHAnsi"/>
          <w:sz w:val="24"/>
          <w:szCs w:val="24"/>
        </w:rPr>
        <w:t xml:space="preserve"> ensure </w:t>
      </w:r>
      <w:r w:rsidR="009F57DD" w:rsidRPr="00E05992">
        <w:rPr>
          <w:rFonts w:asciiTheme="minorHAnsi" w:hAnsiTheme="minorHAnsi" w:cstheme="minorHAnsi"/>
          <w:sz w:val="24"/>
          <w:szCs w:val="24"/>
        </w:rPr>
        <w:t>that he/she</w:t>
      </w:r>
      <w:r w:rsidR="007B2707" w:rsidRPr="00E05992">
        <w:rPr>
          <w:rFonts w:asciiTheme="minorHAnsi" w:hAnsiTheme="minorHAnsi" w:cstheme="minorHAnsi"/>
          <w:sz w:val="24"/>
          <w:szCs w:val="24"/>
        </w:rPr>
        <w:t xml:space="preserve"> will be safe, you will need to tell someone else.</w:t>
      </w:r>
    </w:p>
    <w:p w14:paraId="3CB7A094" w14:textId="21D04FE9" w:rsidR="007B2707" w:rsidRPr="00E05992" w:rsidRDefault="007B2707" w:rsidP="007B2707">
      <w:pPr>
        <w:pStyle w:val="NoSpacing"/>
        <w:numPr>
          <w:ilvl w:val="0"/>
          <w:numId w:val="2"/>
        </w:numPr>
        <w:rPr>
          <w:rFonts w:asciiTheme="minorHAnsi" w:hAnsiTheme="minorHAnsi" w:cstheme="minorHAnsi"/>
          <w:sz w:val="24"/>
          <w:szCs w:val="24"/>
        </w:rPr>
      </w:pPr>
      <w:r w:rsidRPr="00E05992">
        <w:rPr>
          <w:rFonts w:asciiTheme="minorHAnsi" w:hAnsiTheme="minorHAnsi" w:cstheme="minorHAnsi"/>
          <w:sz w:val="24"/>
          <w:szCs w:val="24"/>
        </w:rPr>
        <w:t xml:space="preserve">Let </w:t>
      </w:r>
      <w:r w:rsidR="009F57DD" w:rsidRPr="00E05992">
        <w:rPr>
          <w:rFonts w:asciiTheme="minorHAnsi" w:hAnsiTheme="minorHAnsi" w:cstheme="minorHAnsi"/>
          <w:sz w:val="24"/>
          <w:szCs w:val="24"/>
        </w:rPr>
        <w:t>him/her</w:t>
      </w:r>
      <w:r w:rsidRPr="00E05992">
        <w:rPr>
          <w:rFonts w:asciiTheme="minorHAnsi" w:hAnsiTheme="minorHAnsi" w:cstheme="minorHAnsi"/>
          <w:sz w:val="24"/>
          <w:szCs w:val="24"/>
        </w:rPr>
        <w:t xml:space="preserve"> know what you are going to do next at an age appropriate level.</w:t>
      </w:r>
    </w:p>
    <w:p w14:paraId="6B981D7D" w14:textId="77777777" w:rsidR="007B2707" w:rsidRPr="00E05992" w:rsidRDefault="007B2707" w:rsidP="007B2707">
      <w:pPr>
        <w:pStyle w:val="NoSpacing"/>
        <w:numPr>
          <w:ilvl w:val="0"/>
          <w:numId w:val="2"/>
        </w:numPr>
        <w:rPr>
          <w:rFonts w:asciiTheme="minorHAnsi" w:hAnsiTheme="minorHAnsi" w:cstheme="minorHAnsi"/>
          <w:sz w:val="24"/>
          <w:szCs w:val="24"/>
        </w:rPr>
      </w:pPr>
      <w:r w:rsidRPr="00E05992">
        <w:rPr>
          <w:rFonts w:asciiTheme="minorHAnsi" w:hAnsiTheme="minorHAnsi" w:cstheme="minorHAnsi"/>
          <w:sz w:val="24"/>
          <w:szCs w:val="24"/>
        </w:rPr>
        <w:t>Don’t make promises to keep a disclosure a secret</w:t>
      </w:r>
    </w:p>
    <w:p w14:paraId="45B02870" w14:textId="77777777" w:rsidR="007B2707" w:rsidRPr="00E05992" w:rsidRDefault="007B2707" w:rsidP="007B2707">
      <w:pPr>
        <w:pStyle w:val="NoSpacing"/>
        <w:rPr>
          <w:rFonts w:asciiTheme="minorHAnsi" w:hAnsiTheme="minorHAnsi" w:cstheme="minorHAnsi"/>
          <w:sz w:val="24"/>
          <w:szCs w:val="24"/>
        </w:rPr>
      </w:pPr>
    </w:p>
    <w:p w14:paraId="120C3D69" w14:textId="2C9B2F2E" w:rsidR="007B2707" w:rsidRPr="00E05992" w:rsidRDefault="007B2707"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As soon as the child is safe, ensure the child’s words</w:t>
      </w:r>
      <w:r w:rsidR="008221DB" w:rsidRPr="00E05992">
        <w:rPr>
          <w:rFonts w:asciiTheme="minorHAnsi" w:hAnsiTheme="minorHAnsi" w:cstheme="minorHAnsi"/>
          <w:sz w:val="24"/>
          <w:szCs w:val="24"/>
        </w:rPr>
        <w:t xml:space="preserve"> (or actions)</w:t>
      </w:r>
      <w:r w:rsidRPr="00E05992">
        <w:rPr>
          <w:rFonts w:asciiTheme="minorHAnsi" w:hAnsiTheme="minorHAnsi" w:cstheme="minorHAnsi"/>
          <w:sz w:val="24"/>
          <w:szCs w:val="24"/>
        </w:rPr>
        <w:t xml:space="preserve"> are recorded as accurately as possible and this is shared immediately with the DSL on site or senior member of staff who is responsible for safeguarding due to the DSLs absence (see section below about DSL on site).</w:t>
      </w:r>
      <w:r w:rsidR="008221DB" w:rsidRPr="00E05992">
        <w:rPr>
          <w:rFonts w:asciiTheme="minorHAnsi" w:hAnsiTheme="minorHAnsi" w:cstheme="minorHAnsi"/>
          <w:sz w:val="24"/>
          <w:szCs w:val="24"/>
        </w:rPr>
        <w:t xml:space="preserve"> </w:t>
      </w:r>
      <w:r w:rsidR="009F57DD" w:rsidRPr="00E05992">
        <w:rPr>
          <w:rFonts w:asciiTheme="minorHAnsi" w:hAnsiTheme="minorHAnsi" w:cstheme="minorHAnsi"/>
          <w:sz w:val="24"/>
          <w:szCs w:val="24"/>
        </w:rPr>
        <w:t>Ensure that the information is recorded according to the school’s Safeguarding Policy.</w:t>
      </w:r>
    </w:p>
    <w:p w14:paraId="7A9CAE1F" w14:textId="77777777" w:rsidR="007B2707" w:rsidRPr="00E05992" w:rsidRDefault="007B2707" w:rsidP="007B2707">
      <w:pPr>
        <w:pStyle w:val="NoSpacing"/>
        <w:rPr>
          <w:rFonts w:asciiTheme="minorHAnsi" w:hAnsiTheme="minorHAnsi" w:cstheme="minorHAnsi"/>
          <w:b/>
          <w:sz w:val="24"/>
          <w:szCs w:val="24"/>
          <w:u w:val="single"/>
        </w:rPr>
      </w:pPr>
    </w:p>
    <w:p w14:paraId="67D0D851" w14:textId="7767F197" w:rsidR="00C643F0" w:rsidRPr="00E05992" w:rsidRDefault="008D3D99" w:rsidP="007B2707">
      <w:pPr>
        <w:pStyle w:val="NoSpacing"/>
        <w:rPr>
          <w:rFonts w:asciiTheme="minorHAnsi" w:hAnsiTheme="minorHAnsi" w:cstheme="minorHAnsi"/>
          <w:b/>
          <w:sz w:val="24"/>
          <w:szCs w:val="24"/>
          <w:u w:val="single"/>
        </w:rPr>
      </w:pPr>
      <w:r>
        <w:rPr>
          <w:rFonts w:asciiTheme="minorHAnsi" w:hAnsiTheme="minorHAnsi" w:cstheme="minorHAnsi"/>
          <w:b/>
          <w:sz w:val="24"/>
          <w:szCs w:val="24"/>
        </w:rPr>
        <w:t>3.0</w:t>
      </w:r>
      <w:r>
        <w:rPr>
          <w:rFonts w:asciiTheme="minorHAnsi" w:hAnsiTheme="minorHAnsi" w:cstheme="minorHAnsi"/>
          <w:b/>
          <w:sz w:val="24"/>
          <w:szCs w:val="24"/>
        </w:rPr>
        <w:tab/>
      </w:r>
      <w:r w:rsidR="007B2707" w:rsidRPr="00E05992">
        <w:rPr>
          <w:rFonts w:asciiTheme="minorHAnsi" w:hAnsiTheme="minorHAnsi" w:cstheme="minorHAnsi"/>
          <w:b/>
          <w:sz w:val="24"/>
          <w:szCs w:val="24"/>
          <w:u w:val="single"/>
        </w:rPr>
        <w:t>Designated Safeguarding Lead:</w:t>
      </w:r>
    </w:p>
    <w:p w14:paraId="52077B68" w14:textId="77777777" w:rsidR="00C643F0" w:rsidRPr="00E05992" w:rsidRDefault="00C643F0" w:rsidP="007B2707">
      <w:pPr>
        <w:pStyle w:val="NoSpacing"/>
        <w:rPr>
          <w:rFonts w:asciiTheme="minorHAnsi" w:hAnsiTheme="minorHAnsi" w:cstheme="minorHAnsi"/>
          <w:sz w:val="24"/>
          <w:szCs w:val="24"/>
        </w:rPr>
      </w:pPr>
    </w:p>
    <w:p w14:paraId="041638C6" w14:textId="25F30FA4" w:rsidR="00F7491E" w:rsidRPr="00E05992" w:rsidRDefault="00C643F0"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Wherever possible, the DSL or Deputy DSL will be on site</w:t>
      </w:r>
      <w:r w:rsidR="008221DB" w:rsidRPr="00E05992">
        <w:rPr>
          <w:rFonts w:asciiTheme="minorHAnsi" w:hAnsiTheme="minorHAnsi" w:cstheme="minorHAnsi"/>
          <w:sz w:val="24"/>
          <w:szCs w:val="24"/>
        </w:rPr>
        <w:t xml:space="preserve"> and can be accessed by all staff</w:t>
      </w:r>
      <w:r w:rsidRPr="00E05992">
        <w:rPr>
          <w:rFonts w:asciiTheme="minorHAnsi" w:hAnsiTheme="minorHAnsi" w:cstheme="minorHAnsi"/>
          <w:sz w:val="24"/>
          <w:szCs w:val="24"/>
        </w:rPr>
        <w:t xml:space="preserve">. </w:t>
      </w:r>
      <w:r w:rsidR="009F57DD" w:rsidRPr="00E05992">
        <w:rPr>
          <w:rFonts w:asciiTheme="minorHAnsi" w:hAnsiTheme="minorHAnsi" w:cstheme="minorHAnsi"/>
          <w:sz w:val="24"/>
          <w:szCs w:val="24"/>
        </w:rPr>
        <w:t>He/she</w:t>
      </w:r>
      <w:r w:rsidRPr="00E05992">
        <w:rPr>
          <w:rFonts w:asciiTheme="minorHAnsi" w:hAnsiTheme="minorHAnsi" w:cstheme="minorHAnsi"/>
          <w:sz w:val="24"/>
          <w:szCs w:val="24"/>
        </w:rPr>
        <w:t xml:space="preserve"> will be available to act on concerns as these become apparent, including to support partner agencies should information be required to be shared. Should it not be possible for the DSL or any deputies to be on site, </w:t>
      </w:r>
      <w:r w:rsidR="009F57DD" w:rsidRPr="00E05992">
        <w:rPr>
          <w:rFonts w:asciiTheme="minorHAnsi" w:hAnsiTheme="minorHAnsi" w:cstheme="minorHAnsi"/>
          <w:sz w:val="24"/>
          <w:szCs w:val="24"/>
        </w:rPr>
        <w:t>he/she</w:t>
      </w:r>
      <w:r w:rsidRPr="00E05992">
        <w:rPr>
          <w:rFonts w:asciiTheme="minorHAnsi" w:hAnsiTheme="minorHAnsi" w:cstheme="minorHAnsi"/>
          <w:sz w:val="24"/>
          <w:szCs w:val="24"/>
        </w:rPr>
        <w:t xml:space="preserve"> will be contactable by phone and email</w:t>
      </w:r>
      <w:r w:rsidR="008221DB" w:rsidRPr="00E05992">
        <w:rPr>
          <w:rFonts w:asciiTheme="minorHAnsi" w:hAnsiTheme="minorHAnsi" w:cstheme="minorHAnsi"/>
          <w:sz w:val="24"/>
          <w:szCs w:val="24"/>
        </w:rPr>
        <w:t xml:space="preserve"> or similar virtual means</w:t>
      </w:r>
      <w:r w:rsidRPr="00E05992">
        <w:rPr>
          <w:rFonts w:asciiTheme="minorHAnsi" w:hAnsiTheme="minorHAnsi" w:cstheme="minorHAnsi"/>
          <w:sz w:val="24"/>
          <w:szCs w:val="24"/>
        </w:rPr>
        <w:t xml:space="preserve">. </w:t>
      </w:r>
    </w:p>
    <w:p w14:paraId="68F99D8E" w14:textId="4B1E4121" w:rsidR="0059199C" w:rsidRPr="00E05992" w:rsidRDefault="0059199C" w:rsidP="007B2707">
      <w:pPr>
        <w:pStyle w:val="NoSpacing"/>
        <w:rPr>
          <w:rFonts w:asciiTheme="minorHAnsi" w:hAnsiTheme="minorHAnsi" w:cstheme="minorHAnsi"/>
          <w:sz w:val="24"/>
          <w:szCs w:val="24"/>
        </w:rPr>
      </w:pPr>
    </w:p>
    <w:p w14:paraId="62B56215" w14:textId="4793B940" w:rsidR="0059199C" w:rsidRPr="00E05992" w:rsidRDefault="0059199C"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 xml:space="preserve">DSL and DDSL will ensure that safeguarding </w:t>
      </w:r>
      <w:r w:rsidR="009F57DD" w:rsidRPr="00E05992">
        <w:rPr>
          <w:rFonts w:asciiTheme="minorHAnsi" w:hAnsiTheme="minorHAnsi" w:cstheme="minorHAnsi"/>
          <w:sz w:val="24"/>
          <w:szCs w:val="24"/>
        </w:rPr>
        <w:t>systems including CPOMS</w:t>
      </w:r>
      <w:r w:rsidRPr="00E05992">
        <w:rPr>
          <w:rFonts w:asciiTheme="minorHAnsi" w:hAnsiTheme="minorHAnsi" w:cstheme="minorHAnsi"/>
          <w:sz w:val="24"/>
          <w:szCs w:val="24"/>
        </w:rPr>
        <w:t xml:space="preserve"> have been updated with all relevant information since the start of school closures and will continue to ensure that this record keeping is kept up to date.</w:t>
      </w:r>
    </w:p>
    <w:p w14:paraId="638CBE4C" w14:textId="77777777" w:rsidR="008221DB" w:rsidRPr="00E05992" w:rsidRDefault="008221DB" w:rsidP="007B2707">
      <w:pPr>
        <w:pStyle w:val="NoSpacing"/>
        <w:rPr>
          <w:rFonts w:asciiTheme="minorHAnsi" w:hAnsiTheme="minorHAnsi" w:cstheme="minorHAnsi"/>
          <w:sz w:val="24"/>
          <w:szCs w:val="24"/>
        </w:rPr>
      </w:pPr>
    </w:p>
    <w:p w14:paraId="296D568F" w14:textId="495C475A" w:rsidR="00F7491E" w:rsidRPr="00E05992" w:rsidRDefault="00F7491E"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Currently, DSL refresh</w:t>
      </w:r>
      <w:r w:rsidR="00521EDC">
        <w:rPr>
          <w:rFonts w:asciiTheme="minorHAnsi" w:hAnsiTheme="minorHAnsi" w:cstheme="minorHAnsi"/>
          <w:sz w:val="24"/>
          <w:szCs w:val="24"/>
        </w:rPr>
        <w:t xml:space="preserve">er training is ‘on-hold’; </w:t>
      </w:r>
      <w:r w:rsidRPr="00E05992">
        <w:rPr>
          <w:rFonts w:asciiTheme="minorHAnsi" w:hAnsiTheme="minorHAnsi" w:cstheme="minorHAnsi"/>
          <w:sz w:val="24"/>
          <w:szCs w:val="24"/>
        </w:rPr>
        <w:t xml:space="preserve">the DSL is expected to keep abreast of local and national changes and trends through their local authority, their local safeguarding board, partner agencies and national organisations such as the NSPCC and CEOPs. </w:t>
      </w:r>
    </w:p>
    <w:p w14:paraId="629E6378" w14:textId="77777777" w:rsidR="00F7491E" w:rsidRPr="00E05992" w:rsidRDefault="00F7491E" w:rsidP="007B2707">
      <w:pPr>
        <w:pStyle w:val="NoSpacing"/>
        <w:rPr>
          <w:rFonts w:asciiTheme="minorHAnsi" w:hAnsiTheme="minorHAnsi" w:cstheme="minorHAnsi"/>
          <w:sz w:val="24"/>
          <w:szCs w:val="24"/>
        </w:rPr>
      </w:pPr>
    </w:p>
    <w:p w14:paraId="715AE349" w14:textId="28538699" w:rsidR="00F7491E" w:rsidRPr="00E05992" w:rsidRDefault="00F7491E"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The DSL</w:t>
      </w:r>
      <w:r w:rsidR="00CC79CC" w:rsidRPr="00E05992">
        <w:rPr>
          <w:rFonts w:asciiTheme="minorHAnsi" w:hAnsiTheme="minorHAnsi" w:cstheme="minorHAnsi"/>
          <w:sz w:val="24"/>
          <w:szCs w:val="24"/>
        </w:rPr>
        <w:t xml:space="preserve"> </w:t>
      </w:r>
      <w:r w:rsidRPr="00E05992">
        <w:rPr>
          <w:rFonts w:asciiTheme="minorHAnsi" w:hAnsiTheme="minorHAnsi" w:cstheme="minorHAnsi"/>
          <w:sz w:val="24"/>
          <w:szCs w:val="24"/>
        </w:rPr>
        <w:t xml:space="preserve">will ensure that all staff and volunteers receive information that enables them to undertake their safeguarding role with diligence and curiosity. This is likely to be through the sharing of information, through email and </w:t>
      </w:r>
      <w:r w:rsidR="0059199C" w:rsidRPr="00E05992">
        <w:rPr>
          <w:rFonts w:asciiTheme="minorHAnsi" w:hAnsiTheme="minorHAnsi" w:cstheme="minorHAnsi"/>
          <w:sz w:val="24"/>
          <w:szCs w:val="24"/>
        </w:rPr>
        <w:t>other</w:t>
      </w:r>
      <w:r w:rsidR="00042B52" w:rsidRPr="00E05992">
        <w:rPr>
          <w:rFonts w:asciiTheme="minorHAnsi" w:hAnsiTheme="minorHAnsi" w:cstheme="minorHAnsi"/>
          <w:sz w:val="24"/>
          <w:szCs w:val="24"/>
        </w:rPr>
        <w:t xml:space="preserve"> forms of</w:t>
      </w:r>
      <w:r w:rsidR="00A254DA" w:rsidRPr="00E05992">
        <w:rPr>
          <w:rFonts w:asciiTheme="minorHAnsi" w:hAnsiTheme="minorHAnsi" w:cstheme="minorHAnsi"/>
          <w:sz w:val="24"/>
          <w:szCs w:val="24"/>
        </w:rPr>
        <w:t xml:space="preserve"> communication. The DSL will also ensure that </w:t>
      </w:r>
      <w:r w:rsidR="0059199C" w:rsidRPr="00E05992">
        <w:rPr>
          <w:rFonts w:asciiTheme="minorHAnsi" w:hAnsiTheme="minorHAnsi" w:cstheme="minorHAnsi"/>
          <w:sz w:val="24"/>
          <w:szCs w:val="24"/>
        </w:rPr>
        <w:t xml:space="preserve">staff have enough information </w:t>
      </w:r>
      <w:r w:rsidR="009F57DD" w:rsidRPr="00E05992">
        <w:rPr>
          <w:rFonts w:asciiTheme="minorHAnsi" w:hAnsiTheme="minorHAnsi" w:cstheme="minorHAnsi"/>
          <w:sz w:val="24"/>
          <w:szCs w:val="24"/>
        </w:rPr>
        <w:t>to enable them to</w:t>
      </w:r>
      <w:r w:rsidR="0059199C" w:rsidRPr="00E05992">
        <w:rPr>
          <w:rFonts w:asciiTheme="minorHAnsi" w:hAnsiTheme="minorHAnsi" w:cstheme="minorHAnsi"/>
          <w:sz w:val="24"/>
          <w:szCs w:val="24"/>
        </w:rPr>
        <w:t xml:space="preserve"> fulfil their specific roles in school, (recognising this role may be different due to </w:t>
      </w:r>
      <w:proofErr w:type="spellStart"/>
      <w:r w:rsidR="0059199C" w:rsidRPr="00E05992">
        <w:rPr>
          <w:rFonts w:asciiTheme="minorHAnsi" w:hAnsiTheme="minorHAnsi" w:cstheme="minorHAnsi"/>
          <w:sz w:val="24"/>
          <w:szCs w:val="24"/>
        </w:rPr>
        <w:t>Covid</w:t>
      </w:r>
      <w:proofErr w:type="spellEnd"/>
      <w:r w:rsidR="0059199C" w:rsidRPr="00E05992">
        <w:rPr>
          <w:rFonts w:asciiTheme="minorHAnsi" w:hAnsiTheme="minorHAnsi" w:cstheme="minorHAnsi"/>
          <w:sz w:val="24"/>
          <w:szCs w:val="24"/>
        </w:rPr>
        <w:t xml:space="preserve"> 19)</w:t>
      </w:r>
      <w:r w:rsidR="00A254DA" w:rsidRPr="00E05992">
        <w:rPr>
          <w:rFonts w:asciiTheme="minorHAnsi" w:hAnsiTheme="minorHAnsi" w:cstheme="minorHAnsi"/>
          <w:sz w:val="24"/>
          <w:szCs w:val="24"/>
        </w:rPr>
        <w:t>. Staff will ensure that they seek further support if they feel that they need greater information or support.</w:t>
      </w:r>
      <w:r w:rsidR="00042B52" w:rsidRPr="00E05992">
        <w:rPr>
          <w:rFonts w:asciiTheme="minorHAnsi" w:hAnsiTheme="minorHAnsi" w:cstheme="minorHAnsi"/>
          <w:sz w:val="24"/>
          <w:szCs w:val="24"/>
        </w:rPr>
        <w:t xml:space="preserve"> </w:t>
      </w:r>
      <w:r w:rsidR="008221DB" w:rsidRPr="00E05992">
        <w:rPr>
          <w:rFonts w:asciiTheme="minorHAnsi" w:hAnsiTheme="minorHAnsi" w:cstheme="minorHAnsi"/>
          <w:sz w:val="24"/>
          <w:szCs w:val="24"/>
        </w:rPr>
        <w:t>The school website</w:t>
      </w:r>
      <w:r w:rsidR="0059199C" w:rsidRPr="00E05992">
        <w:rPr>
          <w:rFonts w:asciiTheme="minorHAnsi" w:hAnsiTheme="minorHAnsi" w:cstheme="minorHAnsi"/>
          <w:sz w:val="24"/>
          <w:szCs w:val="24"/>
        </w:rPr>
        <w:t xml:space="preserve"> </w:t>
      </w:r>
      <w:hyperlink r:id="rId11" w:history="1">
        <w:r w:rsidR="003168E0" w:rsidRPr="008C3C1E">
          <w:rPr>
            <w:rStyle w:val="Hyperlink"/>
            <w:rFonts w:asciiTheme="minorHAnsi" w:hAnsiTheme="minorHAnsi" w:cstheme="minorHAnsi"/>
            <w:i/>
            <w:sz w:val="24"/>
            <w:szCs w:val="24"/>
          </w:rPr>
          <w:t>www.st-marys-bod.cornwall.sch.uk</w:t>
        </w:r>
      </w:hyperlink>
      <w:r w:rsidR="003168E0">
        <w:rPr>
          <w:rFonts w:asciiTheme="minorHAnsi" w:hAnsiTheme="minorHAnsi" w:cstheme="minorHAnsi"/>
          <w:i/>
          <w:color w:val="FF0000"/>
          <w:sz w:val="24"/>
          <w:szCs w:val="24"/>
        </w:rPr>
        <w:t xml:space="preserve"> </w:t>
      </w:r>
      <w:r w:rsidR="008221DB" w:rsidRPr="00E05992">
        <w:rPr>
          <w:rFonts w:asciiTheme="minorHAnsi" w:hAnsiTheme="minorHAnsi" w:cstheme="minorHAnsi"/>
          <w:color w:val="FF0000"/>
          <w:sz w:val="24"/>
          <w:szCs w:val="24"/>
        </w:rPr>
        <w:t xml:space="preserve"> </w:t>
      </w:r>
      <w:r w:rsidR="008221DB" w:rsidRPr="00E05992">
        <w:rPr>
          <w:rFonts w:asciiTheme="minorHAnsi" w:hAnsiTheme="minorHAnsi" w:cstheme="minorHAnsi"/>
          <w:sz w:val="24"/>
          <w:szCs w:val="24"/>
        </w:rPr>
        <w:t xml:space="preserve">will be updated to ensure that key documents, referenced in this </w:t>
      </w:r>
      <w:r w:rsidR="009F57DD" w:rsidRPr="00E05992">
        <w:rPr>
          <w:rFonts w:asciiTheme="minorHAnsi" w:hAnsiTheme="minorHAnsi" w:cstheme="minorHAnsi"/>
          <w:sz w:val="24"/>
          <w:szCs w:val="24"/>
        </w:rPr>
        <w:t>addendum</w:t>
      </w:r>
      <w:r w:rsidR="003A4CE4" w:rsidRPr="00E05992">
        <w:rPr>
          <w:rFonts w:asciiTheme="minorHAnsi" w:hAnsiTheme="minorHAnsi" w:cstheme="minorHAnsi"/>
          <w:sz w:val="24"/>
          <w:szCs w:val="24"/>
        </w:rPr>
        <w:t xml:space="preserve"> can be found</w:t>
      </w:r>
      <w:r w:rsidR="008221DB" w:rsidRPr="00E05992">
        <w:rPr>
          <w:rFonts w:asciiTheme="minorHAnsi" w:hAnsiTheme="minorHAnsi" w:cstheme="minorHAnsi"/>
          <w:sz w:val="24"/>
          <w:szCs w:val="24"/>
        </w:rPr>
        <w:t xml:space="preserve">. </w:t>
      </w:r>
    </w:p>
    <w:p w14:paraId="0A879FED" w14:textId="7AFE0591" w:rsidR="00277EE6" w:rsidRPr="00E05992" w:rsidRDefault="00277EE6" w:rsidP="007B2707">
      <w:pPr>
        <w:pStyle w:val="NoSpacing"/>
        <w:rPr>
          <w:rFonts w:asciiTheme="minorHAnsi" w:hAnsiTheme="minorHAnsi" w:cstheme="minorHAnsi"/>
          <w:sz w:val="24"/>
          <w:szCs w:val="24"/>
        </w:rPr>
      </w:pPr>
    </w:p>
    <w:p w14:paraId="7E2874CC" w14:textId="2D64A861" w:rsidR="00277EE6" w:rsidRPr="00E05992" w:rsidRDefault="00277EE6" w:rsidP="007B2707">
      <w:pPr>
        <w:pStyle w:val="NoSpacing"/>
        <w:rPr>
          <w:rFonts w:asciiTheme="minorHAnsi" w:hAnsiTheme="minorHAnsi" w:cstheme="minorHAnsi"/>
          <w:sz w:val="24"/>
          <w:szCs w:val="24"/>
        </w:rPr>
      </w:pPr>
      <w:r w:rsidRPr="00E05992">
        <w:rPr>
          <w:rFonts w:asciiTheme="minorHAnsi" w:hAnsiTheme="minorHAnsi" w:cstheme="minorHAnsi"/>
          <w:sz w:val="24"/>
          <w:szCs w:val="24"/>
          <w:lang w:val="en"/>
        </w:rPr>
        <w:t>Where new staff are recruited, or new volunteers enter the school, they will continue to be provided with a safeguarding induction. A co</w:t>
      </w:r>
      <w:bookmarkStart w:id="0" w:name="_GoBack"/>
      <w:bookmarkEnd w:id="0"/>
      <w:r w:rsidRPr="00E05992">
        <w:rPr>
          <w:rFonts w:asciiTheme="minorHAnsi" w:hAnsiTheme="minorHAnsi" w:cstheme="minorHAnsi"/>
          <w:sz w:val="24"/>
          <w:szCs w:val="24"/>
          <w:lang w:val="en"/>
        </w:rPr>
        <w:t xml:space="preserve">py of our up to date </w:t>
      </w:r>
      <w:r w:rsidR="00521EDC">
        <w:rPr>
          <w:rFonts w:asciiTheme="minorHAnsi" w:hAnsiTheme="minorHAnsi" w:cstheme="minorHAnsi"/>
          <w:sz w:val="24"/>
          <w:szCs w:val="24"/>
          <w:lang w:val="en"/>
        </w:rPr>
        <w:t>Safeguarding/ Child Protection P</w:t>
      </w:r>
      <w:r w:rsidRPr="00E05992">
        <w:rPr>
          <w:rFonts w:asciiTheme="minorHAnsi" w:hAnsiTheme="minorHAnsi" w:cstheme="minorHAnsi"/>
          <w:sz w:val="24"/>
          <w:szCs w:val="24"/>
          <w:lang w:val="en"/>
        </w:rPr>
        <w:t>olicy including coronavirus addendums will supp</w:t>
      </w:r>
      <w:r w:rsidR="00521EDC">
        <w:rPr>
          <w:rFonts w:asciiTheme="minorHAnsi" w:hAnsiTheme="minorHAnsi" w:cstheme="minorHAnsi"/>
          <w:sz w:val="24"/>
          <w:szCs w:val="24"/>
          <w:lang w:val="en"/>
        </w:rPr>
        <w:t xml:space="preserve">ort this process as will part 1 </w:t>
      </w:r>
      <w:r w:rsidRPr="00E05992">
        <w:rPr>
          <w:rFonts w:asciiTheme="minorHAnsi" w:hAnsiTheme="minorHAnsi" w:cstheme="minorHAnsi"/>
          <w:sz w:val="24"/>
          <w:szCs w:val="24"/>
          <w:lang w:val="en"/>
        </w:rPr>
        <w:t xml:space="preserve">of </w:t>
      </w:r>
      <w:hyperlink r:id="rId12" w:history="1">
        <w:r w:rsidRPr="00E05992">
          <w:rPr>
            <w:rStyle w:val="Hyperlink"/>
            <w:rFonts w:asciiTheme="minorHAnsi" w:hAnsiTheme="minorHAnsi" w:cstheme="minorHAnsi"/>
            <w:sz w:val="24"/>
            <w:szCs w:val="24"/>
            <w:lang w:val="en"/>
          </w:rPr>
          <w:t>KCSIE</w:t>
        </w:r>
      </w:hyperlink>
      <w:r w:rsidRPr="00E05992">
        <w:rPr>
          <w:rFonts w:asciiTheme="minorHAnsi" w:hAnsiTheme="minorHAnsi" w:cstheme="minorHAnsi"/>
          <w:sz w:val="24"/>
          <w:szCs w:val="24"/>
          <w:lang w:val="en"/>
        </w:rPr>
        <w:t>.</w:t>
      </w:r>
    </w:p>
    <w:p w14:paraId="6E627540" w14:textId="54C5ACE8" w:rsidR="003A4CE4" w:rsidRPr="00E05992" w:rsidRDefault="003A4CE4" w:rsidP="007B2707">
      <w:pPr>
        <w:pStyle w:val="NoSpacing"/>
        <w:rPr>
          <w:rFonts w:asciiTheme="minorHAnsi" w:hAnsiTheme="minorHAnsi" w:cstheme="minorHAnsi"/>
          <w:sz w:val="24"/>
          <w:szCs w:val="24"/>
        </w:rPr>
      </w:pPr>
    </w:p>
    <w:p w14:paraId="3E8728CE" w14:textId="21CD344D" w:rsidR="003A4CE4" w:rsidRPr="00E05992" w:rsidRDefault="003A4CE4"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The DSL will ensure that all staff are updated with relevant safeguarding information regarding individual children to enable them to effectively fulfil their safeguarding responsibilities.</w:t>
      </w:r>
    </w:p>
    <w:p w14:paraId="46CE488D" w14:textId="77777777" w:rsidR="00C643F0" w:rsidRPr="00E05992" w:rsidRDefault="00C643F0" w:rsidP="007B2707">
      <w:pPr>
        <w:pStyle w:val="NoSpacing"/>
        <w:rPr>
          <w:rFonts w:asciiTheme="minorHAnsi" w:hAnsiTheme="minorHAnsi" w:cstheme="minorHAnsi"/>
          <w:sz w:val="24"/>
          <w:szCs w:val="24"/>
        </w:rPr>
      </w:pPr>
    </w:p>
    <w:p w14:paraId="72C22BC0" w14:textId="54405CC5" w:rsidR="007B2707" w:rsidRPr="00E05992" w:rsidRDefault="00C643F0"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 xml:space="preserve">Staff at </w:t>
      </w:r>
      <w:r w:rsidR="003A4CE4" w:rsidRPr="00E05992">
        <w:rPr>
          <w:rFonts w:asciiTheme="minorHAnsi" w:hAnsiTheme="minorHAnsi" w:cstheme="minorHAnsi"/>
          <w:color w:val="000000" w:themeColor="text1"/>
          <w:sz w:val="24"/>
          <w:szCs w:val="24"/>
        </w:rPr>
        <w:t>our school</w:t>
      </w:r>
      <w:r w:rsidRPr="00E05992">
        <w:rPr>
          <w:rFonts w:asciiTheme="minorHAnsi" w:hAnsiTheme="minorHAnsi" w:cstheme="minorHAnsi"/>
          <w:color w:val="000000" w:themeColor="text1"/>
          <w:sz w:val="24"/>
          <w:szCs w:val="24"/>
        </w:rPr>
        <w:t xml:space="preserve"> </w:t>
      </w:r>
      <w:r w:rsidRPr="00E05992">
        <w:rPr>
          <w:rFonts w:asciiTheme="minorHAnsi" w:hAnsiTheme="minorHAnsi" w:cstheme="minorHAnsi"/>
          <w:sz w:val="24"/>
          <w:szCs w:val="24"/>
        </w:rPr>
        <w:t>will be m</w:t>
      </w:r>
      <w:r w:rsidR="00521EDC">
        <w:rPr>
          <w:rFonts w:asciiTheme="minorHAnsi" w:hAnsiTheme="minorHAnsi" w:cstheme="minorHAnsi"/>
          <w:sz w:val="24"/>
          <w:szCs w:val="24"/>
        </w:rPr>
        <w:t>ade aware on a daily basis of</w:t>
      </w:r>
      <w:r w:rsidRPr="00E05992">
        <w:rPr>
          <w:rFonts w:asciiTheme="minorHAnsi" w:hAnsiTheme="minorHAnsi" w:cstheme="minorHAnsi"/>
          <w:sz w:val="24"/>
          <w:szCs w:val="24"/>
        </w:rPr>
        <w:t xml:space="preserve"> the arrangements for DSL contact</w:t>
      </w:r>
      <w:r w:rsidR="00521EDC">
        <w:rPr>
          <w:rFonts w:asciiTheme="minorHAnsi" w:hAnsiTheme="minorHAnsi" w:cstheme="minorHAnsi"/>
          <w:sz w:val="24"/>
          <w:szCs w:val="24"/>
        </w:rPr>
        <w:t>,</w:t>
      </w:r>
      <w:r w:rsidRPr="00E05992">
        <w:rPr>
          <w:rFonts w:asciiTheme="minorHAnsi" w:hAnsiTheme="minorHAnsi" w:cstheme="minorHAnsi"/>
          <w:sz w:val="24"/>
          <w:szCs w:val="24"/>
        </w:rPr>
        <w:t xml:space="preserve"> and the named senior member of staff. All staff are reminded of their </w:t>
      </w:r>
      <w:r w:rsidRPr="00E05992">
        <w:rPr>
          <w:rFonts w:asciiTheme="minorHAnsi" w:hAnsiTheme="minorHAnsi" w:cstheme="minorHAnsi"/>
          <w:i/>
          <w:sz w:val="24"/>
          <w:szCs w:val="24"/>
        </w:rPr>
        <w:t>Whistleblowing</w:t>
      </w:r>
      <w:r w:rsidRPr="00E05992">
        <w:rPr>
          <w:rFonts w:asciiTheme="minorHAnsi" w:hAnsiTheme="minorHAnsi" w:cstheme="minorHAnsi"/>
          <w:sz w:val="24"/>
          <w:szCs w:val="24"/>
        </w:rPr>
        <w:t xml:space="preserve"> responsibilities should they have a concern about the behaviour of a colleague</w:t>
      </w:r>
      <w:r w:rsidR="008221DB" w:rsidRPr="00E05992">
        <w:rPr>
          <w:rFonts w:asciiTheme="minorHAnsi" w:hAnsiTheme="minorHAnsi" w:cstheme="minorHAnsi"/>
          <w:sz w:val="24"/>
          <w:szCs w:val="24"/>
        </w:rPr>
        <w:t>, including the Headteacher.</w:t>
      </w:r>
      <w:r w:rsidRPr="00E05992">
        <w:rPr>
          <w:rFonts w:asciiTheme="minorHAnsi" w:hAnsiTheme="minorHAnsi" w:cstheme="minorHAnsi"/>
          <w:sz w:val="24"/>
          <w:szCs w:val="24"/>
        </w:rPr>
        <w:t xml:space="preserve"> </w:t>
      </w:r>
      <w:r w:rsidR="008221DB" w:rsidRPr="00E05992">
        <w:rPr>
          <w:rFonts w:asciiTheme="minorHAnsi" w:hAnsiTheme="minorHAnsi" w:cstheme="minorHAnsi"/>
          <w:sz w:val="24"/>
          <w:szCs w:val="24"/>
        </w:rPr>
        <w:t>T</w:t>
      </w:r>
      <w:r w:rsidR="00F7491E" w:rsidRPr="00E05992">
        <w:rPr>
          <w:rFonts w:asciiTheme="minorHAnsi" w:hAnsiTheme="minorHAnsi" w:cstheme="minorHAnsi"/>
          <w:sz w:val="24"/>
          <w:szCs w:val="24"/>
        </w:rPr>
        <w:t>his must be shared according to the current</w:t>
      </w:r>
      <w:r w:rsidR="008221DB" w:rsidRPr="00E05992">
        <w:rPr>
          <w:rFonts w:asciiTheme="minorHAnsi" w:hAnsiTheme="minorHAnsi" w:cstheme="minorHAnsi"/>
          <w:sz w:val="24"/>
          <w:szCs w:val="24"/>
        </w:rPr>
        <w:t xml:space="preserve"> whistleblowing</w:t>
      </w:r>
      <w:r w:rsidR="00521EDC">
        <w:rPr>
          <w:rFonts w:asciiTheme="minorHAnsi" w:hAnsiTheme="minorHAnsi" w:cstheme="minorHAnsi"/>
          <w:sz w:val="24"/>
          <w:szCs w:val="24"/>
        </w:rPr>
        <w:t xml:space="preserve"> and safeguarding policies.</w:t>
      </w:r>
      <w:r w:rsidR="00F7491E" w:rsidRPr="00E05992">
        <w:rPr>
          <w:rFonts w:asciiTheme="minorHAnsi" w:hAnsiTheme="minorHAnsi" w:cstheme="minorHAnsi"/>
          <w:color w:val="FF0000"/>
          <w:sz w:val="24"/>
          <w:szCs w:val="24"/>
        </w:rPr>
        <w:t xml:space="preserve"> </w:t>
      </w:r>
    </w:p>
    <w:p w14:paraId="1E155F7C" w14:textId="77777777" w:rsidR="00042B52" w:rsidRPr="00E05992" w:rsidRDefault="00042B52" w:rsidP="007B2707">
      <w:pPr>
        <w:pStyle w:val="NoSpacing"/>
        <w:rPr>
          <w:rFonts w:asciiTheme="minorHAnsi" w:hAnsiTheme="minorHAnsi" w:cstheme="minorHAnsi"/>
          <w:sz w:val="24"/>
          <w:szCs w:val="24"/>
        </w:rPr>
      </w:pPr>
    </w:p>
    <w:p w14:paraId="34FCDFE7" w14:textId="4EF3BFDC" w:rsidR="00042B52" w:rsidRPr="00E05992" w:rsidRDefault="008D3D99" w:rsidP="007B2707">
      <w:pPr>
        <w:pStyle w:val="NoSpacing"/>
        <w:rPr>
          <w:rFonts w:asciiTheme="minorHAnsi" w:hAnsiTheme="minorHAnsi" w:cstheme="minorHAnsi"/>
          <w:b/>
          <w:sz w:val="24"/>
          <w:szCs w:val="24"/>
          <w:u w:val="single"/>
        </w:rPr>
      </w:pPr>
      <w:r>
        <w:rPr>
          <w:rFonts w:asciiTheme="minorHAnsi" w:hAnsiTheme="minorHAnsi" w:cstheme="minorHAnsi"/>
          <w:b/>
          <w:sz w:val="24"/>
          <w:szCs w:val="24"/>
        </w:rPr>
        <w:t>4.0</w:t>
      </w:r>
      <w:r>
        <w:rPr>
          <w:rFonts w:asciiTheme="minorHAnsi" w:hAnsiTheme="minorHAnsi" w:cstheme="minorHAnsi"/>
          <w:b/>
          <w:sz w:val="24"/>
          <w:szCs w:val="24"/>
        </w:rPr>
        <w:tab/>
      </w:r>
      <w:r w:rsidR="00042B52" w:rsidRPr="00E05992">
        <w:rPr>
          <w:rFonts w:asciiTheme="minorHAnsi" w:hAnsiTheme="minorHAnsi" w:cstheme="minorHAnsi"/>
          <w:b/>
          <w:sz w:val="24"/>
          <w:szCs w:val="24"/>
          <w:u w:val="single"/>
        </w:rPr>
        <w:t>Safer Recruitment:</w:t>
      </w:r>
    </w:p>
    <w:p w14:paraId="517499D4" w14:textId="77777777" w:rsidR="003A4CE4" w:rsidRPr="00E05992" w:rsidRDefault="003A4CE4" w:rsidP="007B2707">
      <w:pPr>
        <w:pStyle w:val="NoSpacing"/>
        <w:rPr>
          <w:rFonts w:asciiTheme="minorHAnsi" w:hAnsiTheme="minorHAnsi" w:cstheme="minorHAnsi"/>
          <w:b/>
          <w:sz w:val="24"/>
          <w:szCs w:val="24"/>
          <w:u w:val="single"/>
        </w:rPr>
      </w:pPr>
    </w:p>
    <w:p w14:paraId="6426822C" w14:textId="5FEA37B3" w:rsidR="00042B52" w:rsidRPr="00E05992" w:rsidRDefault="003A4CE4" w:rsidP="007B2707">
      <w:pPr>
        <w:pStyle w:val="NoSpacing"/>
        <w:rPr>
          <w:rFonts w:asciiTheme="minorHAnsi" w:hAnsiTheme="minorHAnsi" w:cstheme="minorHAnsi"/>
          <w:sz w:val="24"/>
          <w:szCs w:val="24"/>
        </w:rPr>
      </w:pPr>
      <w:r w:rsidRPr="00E05992">
        <w:rPr>
          <w:rFonts w:asciiTheme="minorHAnsi" w:hAnsiTheme="minorHAnsi" w:cstheme="minorHAnsi"/>
          <w:color w:val="000000" w:themeColor="text1"/>
          <w:sz w:val="24"/>
          <w:szCs w:val="24"/>
        </w:rPr>
        <w:t>Leaders</w:t>
      </w:r>
      <w:r w:rsidR="00042B52" w:rsidRPr="00E05992">
        <w:rPr>
          <w:rFonts w:asciiTheme="minorHAnsi" w:hAnsiTheme="minorHAnsi" w:cstheme="minorHAnsi"/>
          <w:color w:val="000000" w:themeColor="text1"/>
          <w:sz w:val="24"/>
          <w:szCs w:val="24"/>
        </w:rPr>
        <w:t xml:space="preserve"> </w:t>
      </w:r>
      <w:r w:rsidR="00042B52" w:rsidRPr="00E05992">
        <w:rPr>
          <w:rFonts w:asciiTheme="minorHAnsi" w:hAnsiTheme="minorHAnsi" w:cstheme="minorHAnsi"/>
          <w:sz w:val="24"/>
          <w:szCs w:val="24"/>
        </w:rPr>
        <w:t xml:space="preserve">will ensure that any recruitment of staff still adheres to the requirement as detailed in Part 3 of </w:t>
      </w:r>
      <w:proofErr w:type="spellStart"/>
      <w:r w:rsidR="00042B52" w:rsidRPr="00E05992">
        <w:rPr>
          <w:rFonts w:asciiTheme="minorHAnsi" w:hAnsiTheme="minorHAnsi" w:cstheme="minorHAnsi"/>
          <w:sz w:val="24"/>
          <w:szCs w:val="24"/>
        </w:rPr>
        <w:t>KCSiE</w:t>
      </w:r>
      <w:proofErr w:type="spellEnd"/>
      <w:r w:rsidR="00042B52" w:rsidRPr="00E05992">
        <w:rPr>
          <w:rFonts w:asciiTheme="minorHAnsi" w:hAnsiTheme="minorHAnsi" w:cstheme="minorHAnsi"/>
          <w:sz w:val="24"/>
          <w:szCs w:val="24"/>
        </w:rPr>
        <w:t xml:space="preserve"> 2019. The school will ensure that all relevant checks are undertaken and detailed in the schools’ Single Central Record</w:t>
      </w:r>
      <w:r w:rsidR="008221DB" w:rsidRPr="00E05992">
        <w:rPr>
          <w:rFonts w:asciiTheme="minorHAnsi" w:hAnsiTheme="minorHAnsi" w:cstheme="minorHAnsi"/>
          <w:sz w:val="24"/>
          <w:szCs w:val="24"/>
        </w:rPr>
        <w:t xml:space="preserve"> (SCR)</w:t>
      </w:r>
      <w:r w:rsidR="00042B52" w:rsidRPr="00E05992">
        <w:rPr>
          <w:rFonts w:asciiTheme="minorHAnsi" w:hAnsiTheme="minorHAnsi" w:cstheme="minorHAnsi"/>
          <w:sz w:val="24"/>
          <w:szCs w:val="24"/>
        </w:rPr>
        <w:t xml:space="preserve"> that can be accessed by the Headteacher. Induction of new staff will still conform to requirements as detailed in </w:t>
      </w:r>
      <w:proofErr w:type="spellStart"/>
      <w:r w:rsidR="00042B52" w:rsidRPr="00E05992">
        <w:rPr>
          <w:rFonts w:asciiTheme="minorHAnsi" w:hAnsiTheme="minorHAnsi" w:cstheme="minorHAnsi"/>
          <w:sz w:val="24"/>
          <w:szCs w:val="24"/>
        </w:rPr>
        <w:t>KCSiE</w:t>
      </w:r>
      <w:proofErr w:type="spellEnd"/>
      <w:r w:rsidR="00042B52" w:rsidRPr="00E05992">
        <w:rPr>
          <w:rFonts w:asciiTheme="minorHAnsi" w:hAnsiTheme="minorHAnsi" w:cstheme="minorHAnsi"/>
          <w:sz w:val="24"/>
          <w:szCs w:val="24"/>
        </w:rPr>
        <w:t xml:space="preserve"> despite this being likely to be through a virtual process rather than face to face.</w:t>
      </w:r>
    </w:p>
    <w:p w14:paraId="345CC959" w14:textId="77777777" w:rsidR="00042B52" w:rsidRPr="00E05992" w:rsidRDefault="00042B52" w:rsidP="007B2707">
      <w:pPr>
        <w:pStyle w:val="NoSpacing"/>
        <w:rPr>
          <w:rFonts w:asciiTheme="minorHAnsi" w:hAnsiTheme="minorHAnsi" w:cstheme="minorHAnsi"/>
          <w:sz w:val="24"/>
          <w:szCs w:val="24"/>
        </w:rPr>
      </w:pPr>
    </w:p>
    <w:p w14:paraId="66A51C5E" w14:textId="0C35B929" w:rsidR="00042B52" w:rsidRPr="00E05992" w:rsidRDefault="00042B52"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Should staff f</w:t>
      </w:r>
      <w:r w:rsidR="00521EDC">
        <w:rPr>
          <w:rFonts w:asciiTheme="minorHAnsi" w:hAnsiTheme="minorHAnsi" w:cstheme="minorHAnsi"/>
          <w:sz w:val="24"/>
          <w:szCs w:val="24"/>
        </w:rPr>
        <w:t>rom other schools be deployed to</w:t>
      </w:r>
      <w:r w:rsidRPr="00E05992">
        <w:rPr>
          <w:rFonts w:asciiTheme="minorHAnsi" w:hAnsiTheme="minorHAnsi" w:cstheme="minorHAnsi"/>
          <w:sz w:val="24"/>
          <w:szCs w:val="24"/>
        </w:rPr>
        <w:t xml:space="preserve"> </w:t>
      </w:r>
      <w:r w:rsidR="003A4CE4" w:rsidRPr="00E05992">
        <w:rPr>
          <w:rFonts w:asciiTheme="minorHAnsi" w:hAnsiTheme="minorHAnsi" w:cstheme="minorHAnsi"/>
          <w:color w:val="000000" w:themeColor="text1"/>
          <w:sz w:val="24"/>
          <w:szCs w:val="24"/>
        </w:rPr>
        <w:t>our school</w:t>
      </w:r>
      <w:r w:rsidRPr="00E05992">
        <w:rPr>
          <w:rFonts w:asciiTheme="minorHAnsi" w:hAnsiTheme="minorHAnsi" w:cstheme="minorHAnsi"/>
          <w:color w:val="FF0000"/>
          <w:sz w:val="24"/>
          <w:szCs w:val="24"/>
        </w:rPr>
        <w:t xml:space="preserve">, </w:t>
      </w:r>
      <w:r w:rsidRPr="00E05992">
        <w:rPr>
          <w:rFonts w:asciiTheme="minorHAnsi" w:hAnsiTheme="minorHAnsi" w:cstheme="minorHAnsi"/>
          <w:sz w:val="24"/>
          <w:szCs w:val="24"/>
        </w:rPr>
        <w:t xml:space="preserve">the </w:t>
      </w:r>
      <w:r w:rsidR="00CC79CC" w:rsidRPr="00E05992">
        <w:rPr>
          <w:rFonts w:asciiTheme="minorHAnsi" w:hAnsiTheme="minorHAnsi" w:cstheme="minorHAnsi"/>
          <w:sz w:val="24"/>
          <w:szCs w:val="24"/>
        </w:rPr>
        <w:t xml:space="preserve">Headteacher will ensure that </w:t>
      </w:r>
      <w:r w:rsidR="00521EDC">
        <w:rPr>
          <w:rFonts w:asciiTheme="minorHAnsi" w:hAnsiTheme="minorHAnsi" w:cstheme="minorHAnsi"/>
          <w:sz w:val="24"/>
          <w:szCs w:val="24"/>
        </w:rPr>
        <w:t>she/he</w:t>
      </w:r>
      <w:r w:rsidRPr="00E05992">
        <w:rPr>
          <w:rFonts w:asciiTheme="minorHAnsi" w:hAnsiTheme="minorHAnsi" w:cstheme="minorHAnsi"/>
          <w:sz w:val="24"/>
          <w:szCs w:val="24"/>
        </w:rPr>
        <w:t xml:space="preserve"> can confirm the suitability of any individual to work with children from their ‘host’ school and can clarify the reason why this is necessary.</w:t>
      </w:r>
      <w:r w:rsidR="008221DB" w:rsidRPr="00E05992">
        <w:rPr>
          <w:rFonts w:asciiTheme="minorHAnsi" w:hAnsiTheme="minorHAnsi" w:cstheme="minorHAnsi"/>
          <w:sz w:val="24"/>
          <w:szCs w:val="24"/>
        </w:rPr>
        <w:t xml:space="preserve"> </w:t>
      </w:r>
      <w:r w:rsidR="003A4CE4" w:rsidRPr="00E05992">
        <w:rPr>
          <w:rFonts w:asciiTheme="minorHAnsi" w:hAnsiTheme="minorHAnsi" w:cstheme="minorHAnsi"/>
          <w:color w:val="000000" w:themeColor="text1"/>
          <w:sz w:val="24"/>
          <w:szCs w:val="24"/>
        </w:rPr>
        <w:t>Our school</w:t>
      </w:r>
      <w:r w:rsidR="008221DB" w:rsidRPr="00E05992">
        <w:rPr>
          <w:rFonts w:asciiTheme="minorHAnsi" w:hAnsiTheme="minorHAnsi" w:cstheme="minorHAnsi"/>
          <w:color w:val="000000" w:themeColor="text1"/>
          <w:sz w:val="24"/>
          <w:szCs w:val="24"/>
        </w:rPr>
        <w:t xml:space="preserve"> </w:t>
      </w:r>
      <w:r w:rsidR="008221DB" w:rsidRPr="00E05992">
        <w:rPr>
          <w:rFonts w:asciiTheme="minorHAnsi" w:hAnsiTheme="minorHAnsi" w:cstheme="minorHAnsi"/>
          <w:sz w:val="24"/>
          <w:szCs w:val="24"/>
        </w:rPr>
        <w:t>will record this information on our SCR</w:t>
      </w:r>
    </w:p>
    <w:p w14:paraId="673E3576" w14:textId="77777777" w:rsidR="0087283A" w:rsidRPr="00E05992" w:rsidRDefault="0087283A" w:rsidP="007B2707">
      <w:pPr>
        <w:pStyle w:val="NoSpacing"/>
        <w:rPr>
          <w:rFonts w:asciiTheme="minorHAnsi" w:hAnsiTheme="minorHAnsi" w:cstheme="minorHAnsi"/>
          <w:sz w:val="24"/>
          <w:szCs w:val="24"/>
        </w:rPr>
      </w:pPr>
    </w:p>
    <w:p w14:paraId="5895DE9C" w14:textId="23C1E7DA" w:rsidR="0087283A" w:rsidRPr="00E05992" w:rsidRDefault="0087283A" w:rsidP="0087283A">
      <w:pPr>
        <w:pStyle w:val="NoSpacing"/>
        <w:rPr>
          <w:rFonts w:asciiTheme="minorHAnsi" w:hAnsiTheme="minorHAnsi" w:cstheme="minorHAnsi"/>
          <w:sz w:val="24"/>
          <w:szCs w:val="24"/>
        </w:rPr>
      </w:pPr>
      <w:r w:rsidRPr="00E05992">
        <w:rPr>
          <w:rFonts w:asciiTheme="minorHAnsi" w:hAnsiTheme="minorHAnsi" w:cstheme="minorHAnsi"/>
          <w:sz w:val="24"/>
          <w:szCs w:val="24"/>
        </w:rPr>
        <w:t xml:space="preserve">There is no requirement to obtain a new DBS check for returning staff who have continued to be employed but have not been working in regulated activity during partial school closures. If for any reason </w:t>
      </w:r>
      <w:r w:rsidR="003A4CE4" w:rsidRPr="00E05992">
        <w:rPr>
          <w:rFonts w:asciiTheme="minorHAnsi" w:hAnsiTheme="minorHAnsi" w:cstheme="minorHAnsi"/>
          <w:color w:val="000000" w:themeColor="text1"/>
          <w:sz w:val="24"/>
          <w:szCs w:val="24"/>
        </w:rPr>
        <w:t xml:space="preserve">the </w:t>
      </w:r>
      <w:proofErr w:type="spellStart"/>
      <w:r w:rsidR="003A4CE4" w:rsidRPr="00E05992">
        <w:rPr>
          <w:rFonts w:asciiTheme="minorHAnsi" w:hAnsiTheme="minorHAnsi" w:cstheme="minorHAnsi"/>
          <w:color w:val="000000" w:themeColor="text1"/>
          <w:sz w:val="24"/>
          <w:szCs w:val="24"/>
        </w:rPr>
        <w:t>headteacher</w:t>
      </w:r>
      <w:proofErr w:type="spellEnd"/>
      <w:r w:rsidRPr="00E05992">
        <w:rPr>
          <w:rFonts w:asciiTheme="minorHAnsi" w:hAnsiTheme="minorHAnsi" w:cstheme="minorHAnsi"/>
          <w:color w:val="000000" w:themeColor="text1"/>
          <w:sz w:val="24"/>
          <w:szCs w:val="24"/>
        </w:rPr>
        <w:t xml:space="preserve"> </w:t>
      </w:r>
      <w:r w:rsidR="002F459E" w:rsidRPr="00E05992">
        <w:rPr>
          <w:rFonts w:asciiTheme="minorHAnsi" w:hAnsiTheme="minorHAnsi" w:cstheme="minorHAnsi"/>
          <w:sz w:val="24"/>
          <w:szCs w:val="24"/>
        </w:rPr>
        <w:t>has</w:t>
      </w:r>
      <w:r w:rsidRPr="00E05992">
        <w:rPr>
          <w:rFonts w:asciiTheme="minorHAnsi" w:hAnsiTheme="minorHAnsi" w:cstheme="minorHAnsi"/>
          <w:sz w:val="24"/>
          <w:szCs w:val="24"/>
        </w:rPr>
        <w:t xml:space="preserve"> concerns about the individual, </w:t>
      </w:r>
      <w:r w:rsidR="002F459E" w:rsidRPr="00E05992">
        <w:rPr>
          <w:rFonts w:asciiTheme="minorHAnsi" w:hAnsiTheme="minorHAnsi" w:cstheme="minorHAnsi"/>
          <w:sz w:val="24"/>
          <w:szCs w:val="24"/>
        </w:rPr>
        <w:t>she/he</w:t>
      </w:r>
      <w:r w:rsidRPr="00E05992">
        <w:rPr>
          <w:rFonts w:asciiTheme="minorHAnsi" w:hAnsiTheme="minorHAnsi" w:cstheme="minorHAnsi"/>
          <w:sz w:val="24"/>
          <w:szCs w:val="24"/>
        </w:rPr>
        <w:t xml:space="preserve"> may obtain a new check in the usual way.</w:t>
      </w:r>
    </w:p>
    <w:p w14:paraId="0889F259" w14:textId="77777777" w:rsidR="0087283A" w:rsidRPr="00E05992" w:rsidRDefault="0087283A" w:rsidP="0087283A">
      <w:pPr>
        <w:pStyle w:val="NoSpacing"/>
        <w:rPr>
          <w:rFonts w:asciiTheme="minorHAnsi" w:hAnsiTheme="minorHAnsi" w:cstheme="minorHAnsi"/>
          <w:sz w:val="24"/>
          <w:szCs w:val="24"/>
        </w:rPr>
      </w:pPr>
    </w:p>
    <w:p w14:paraId="2F22F47C" w14:textId="6ED161AF" w:rsidR="0087283A" w:rsidRPr="00E05992" w:rsidRDefault="002F459E" w:rsidP="0087283A">
      <w:pPr>
        <w:pStyle w:val="NoSpacing"/>
        <w:rPr>
          <w:rFonts w:asciiTheme="minorHAnsi" w:hAnsiTheme="minorHAnsi" w:cstheme="minorHAnsi"/>
          <w:sz w:val="24"/>
          <w:szCs w:val="24"/>
        </w:rPr>
      </w:pPr>
      <w:r w:rsidRPr="00E05992">
        <w:rPr>
          <w:rFonts w:asciiTheme="minorHAnsi" w:hAnsiTheme="minorHAnsi" w:cstheme="minorHAnsi"/>
          <w:color w:val="000000" w:themeColor="text1"/>
          <w:sz w:val="24"/>
          <w:szCs w:val="24"/>
        </w:rPr>
        <w:t>Our school</w:t>
      </w:r>
      <w:r w:rsidR="0059199C" w:rsidRPr="00E05992">
        <w:rPr>
          <w:rFonts w:asciiTheme="minorHAnsi" w:hAnsiTheme="minorHAnsi" w:cstheme="minorHAnsi"/>
          <w:color w:val="000000" w:themeColor="text1"/>
          <w:sz w:val="24"/>
          <w:szCs w:val="24"/>
        </w:rPr>
        <w:t xml:space="preserve"> </w:t>
      </w:r>
      <w:r w:rsidR="0059199C" w:rsidRPr="00E05992">
        <w:rPr>
          <w:rFonts w:asciiTheme="minorHAnsi" w:hAnsiTheme="minorHAnsi" w:cstheme="minorHAnsi"/>
          <w:sz w:val="24"/>
          <w:szCs w:val="24"/>
        </w:rPr>
        <w:t>will continue to follow its</w:t>
      </w:r>
      <w:r w:rsidR="0087283A" w:rsidRPr="00E05992">
        <w:rPr>
          <w:rFonts w:asciiTheme="minorHAnsi" w:hAnsiTheme="minorHAnsi" w:cstheme="minorHAnsi"/>
          <w:sz w:val="24"/>
          <w:szCs w:val="24"/>
        </w:rPr>
        <w:t xml:space="preserve"> legal duty to refer to the DBS anyone who has harmed or poses a risk of harm to a child or vulnerable adult. Full details can be found at paragraph 163 of KCSIE.</w:t>
      </w:r>
    </w:p>
    <w:p w14:paraId="6B09FCB4" w14:textId="77777777" w:rsidR="00042B52" w:rsidRPr="00E05992" w:rsidRDefault="00042B52" w:rsidP="007B2707">
      <w:pPr>
        <w:pStyle w:val="NoSpacing"/>
        <w:rPr>
          <w:rFonts w:asciiTheme="minorHAnsi" w:hAnsiTheme="minorHAnsi" w:cstheme="minorHAnsi"/>
          <w:sz w:val="24"/>
          <w:szCs w:val="24"/>
        </w:rPr>
      </w:pPr>
    </w:p>
    <w:p w14:paraId="7930866A" w14:textId="11C58617" w:rsidR="00042B52" w:rsidRPr="00E05992" w:rsidRDefault="00042B52"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 xml:space="preserve">Visiting contractors or agency staff will still be required to have demonstrated the appropriate levels of </w:t>
      </w:r>
      <w:r w:rsidR="00572892" w:rsidRPr="00E05992">
        <w:rPr>
          <w:rFonts w:asciiTheme="minorHAnsi" w:hAnsiTheme="minorHAnsi" w:cstheme="minorHAnsi"/>
          <w:sz w:val="24"/>
          <w:szCs w:val="24"/>
        </w:rPr>
        <w:t>checks</w:t>
      </w:r>
      <w:r w:rsidR="002F459E" w:rsidRPr="00E05992">
        <w:rPr>
          <w:rFonts w:asciiTheme="minorHAnsi" w:hAnsiTheme="minorHAnsi" w:cstheme="minorHAnsi"/>
          <w:sz w:val="24"/>
          <w:szCs w:val="24"/>
        </w:rPr>
        <w:t xml:space="preserve"> as detailed in </w:t>
      </w:r>
      <w:proofErr w:type="spellStart"/>
      <w:r w:rsidR="002F459E" w:rsidRPr="00E05992">
        <w:rPr>
          <w:rFonts w:asciiTheme="minorHAnsi" w:hAnsiTheme="minorHAnsi" w:cstheme="minorHAnsi"/>
          <w:sz w:val="24"/>
          <w:szCs w:val="24"/>
        </w:rPr>
        <w:t>KCSiE</w:t>
      </w:r>
      <w:proofErr w:type="spellEnd"/>
      <w:r w:rsidR="002F459E" w:rsidRPr="00E05992">
        <w:rPr>
          <w:rFonts w:asciiTheme="minorHAnsi" w:hAnsiTheme="minorHAnsi" w:cstheme="minorHAnsi"/>
          <w:sz w:val="24"/>
          <w:szCs w:val="24"/>
        </w:rPr>
        <w:t xml:space="preserve"> P</w:t>
      </w:r>
      <w:r w:rsidRPr="00E05992">
        <w:rPr>
          <w:rFonts w:asciiTheme="minorHAnsi" w:hAnsiTheme="minorHAnsi" w:cstheme="minorHAnsi"/>
          <w:sz w:val="24"/>
          <w:szCs w:val="24"/>
        </w:rPr>
        <w:t>art 3.</w:t>
      </w:r>
    </w:p>
    <w:p w14:paraId="55A1889E" w14:textId="77777777" w:rsidR="00572892" w:rsidRPr="00E05992" w:rsidRDefault="00572892" w:rsidP="007B2707">
      <w:pPr>
        <w:pStyle w:val="NoSpacing"/>
        <w:rPr>
          <w:rFonts w:asciiTheme="minorHAnsi" w:hAnsiTheme="minorHAnsi" w:cstheme="minorHAnsi"/>
          <w:sz w:val="24"/>
          <w:szCs w:val="24"/>
        </w:rPr>
      </w:pPr>
    </w:p>
    <w:p w14:paraId="3102F5D5" w14:textId="29513A24" w:rsidR="00572892" w:rsidRPr="00E05992" w:rsidRDefault="008D3D99" w:rsidP="007B2707">
      <w:pPr>
        <w:pStyle w:val="NoSpacing"/>
        <w:rPr>
          <w:rFonts w:asciiTheme="minorHAnsi" w:hAnsiTheme="minorHAnsi" w:cstheme="minorHAnsi"/>
          <w:b/>
          <w:sz w:val="24"/>
          <w:szCs w:val="24"/>
          <w:u w:val="single"/>
        </w:rPr>
      </w:pPr>
      <w:r>
        <w:rPr>
          <w:rFonts w:asciiTheme="minorHAnsi" w:hAnsiTheme="minorHAnsi" w:cstheme="minorHAnsi"/>
          <w:b/>
          <w:sz w:val="24"/>
          <w:szCs w:val="24"/>
        </w:rPr>
        <w:t>5.0</w:t>
      </w:r>
      <w:r>
        <w:rPr>
          <w:rFonts w:asciiTheme="minorHAnsi" w:hAnsiTheme="minorHAnsi" w:cstheme="minorHAnsi"/>
          <w:b/>
          <w:sz w:val="24"/>
          <w:szCs w:val="24"/>
        </w:rPr>
        <w:tab/>
      </w:r>
      <w:r w:rsidR="00572892" w:rsidRPr="00E05992">
        <w:rPr>
          <w:rFonts w:asciiTheme="minorHAnsi" w:hAnsiTheme="minorHAnsi" w:cstheme="minorHAnsi"/>
          <w:b/>
          <w:sz w:val="24"/>
          <w:szCs w:val="24"/>
          <w:u w:val="single"/>
        </w:rPr>
        <w:t>Transition of children:</w:t>
      </w:r>
    </w:p>
    <w:p w14:paraId="2F6CA2A9" w14:textId="77777777" w:rsidR="002F459E" w:rsidRPr="00E05992" w:rsidRDefault="002F459E" w:rsidP="007B2707">
      <w:pPr>
        <w:pStyle w:val="NoSpacing"/>
        <w:rPr>
          <w:rFonts w:asciiTheme="minorHAnsi" w:hAnsiTheme="minorHAnsi" w:cstheme="minorHAnsi"/>
          <w:b/>
          <w:sz w:val="24"/>
          <w:szCs w:val="24"/>
          <w:u w:val="single"/>
        </w:rPr>
      </w:pPr>
    </w:p>
    <w:p w14:paraId="69209977" w14:textId="22EFB6E4" w:rsidR="0059199C" w:rsidRPr="00E05992" w:rsidRDefault="0059199C" w:rsidP="007B2707">
      <w:pPr>
        <w:pStyle w:val="NoSpacing"/>
        <w:rPr>
          <w:rFonts w:asciiTheme="minorHAnsi" w:hAnsiTheme="minorHAnsi" w:cstheme="minorHAnsi"/>
          <w:sz w:val="24"/>
          <w:szCs w:val="24"/>
        </w:rPr>
      </w:pPr>
      <w:r w:rsidRPr="00E05992">
        <w:rPr>
          <w:rFonts w:asciiTheme="minorHAnsi" w:hAnsiTheme="minorHAnsi" w:cstheme="minorHAnsi"/>
          <w:sz w:val="24"/>
          <w:szCs w:val="24"/>
        </w:rPr>
        <w:t>DSL (</w:t>
      </w:r>
      <w:r w:rsidR="00E20097" w:rsidRPr="00E05992">
        <w:rPr>
          <w:rFonts w:asciiTheme="minorHAnsi" w:hAnsiTheme="minorHAnsi" w:cstheme="minorHAnsi"/>
          <w:sz w:val="24"/>
          <w:szCs w:val="24"/>
        </w:rPr>
        <w:t>or appropriate member of staff e.g</w:t>
      </w:r>
      <w:r w:rsidR="00E51F1C" w:rsidRPr="00E05992">
        <w:rPr>
          <w:rFonts w:asciiTheme="minorHAnsi" w:hAnsiTheme="minorHAnsi" w:cstheme="minorHAnsi"/>
          <w:sz w:val="24"/>
          <w:szCs w:val="24"/>
        </w:rPr>
        <w:t xml:space="preserve">. </w:t>
      </w:r>
      <w:r w:rsidR="00521EDC">
        <w:rPr>
          <w:rFonts w:asciiTheme="minorHAnsi" w:hAnsiTheme="minorHAnsi" w:cstheme="minorHAnsi"/>
          <w:sz w:val="24"/>
          <w:szCs w:val="24"/>
        </w:rPr>
        <w:t xml:space="preserve">nominated key worker) will, </w:t>
      </w:r>
      <w:r w:rsidR="00E20097" w:rsidRPr="00E05992">
        <w:rPr>
          <w:rFonts w:asciiTheme="minorHAnsi" w:hAnsiTheme="minorHAnsi" w:cstheme="minorHAnsi"/>
          <w:sz w:val="24"/>
          <w:szCs w:val="24"/>
        </w:rPr>
        <w:t>prior to a v</w:t>
      </w:r>
      <w:r w:rsidRPr="00E05992">
        <w:rPr>
          <w:rFonts w:asciiTheme="minorHAnsi" w:hAnsiTheme="minorHAnsi" w:cstheme="minorHAnsi"/>
          <w:sz w:val="24"/>
          <w:szCs w:val="24"/>
        </w:rPr>
        <w:t>ulnerabl</w:t>
      </w:r>
      <w:r w:rsidR="00E20097" w:rsidRPr="00E05992">
        <w:rPr>
          <w:rFonts w:asciiTheme="minorHAnsi" w:hAnsiTheme="minorHAnsi" w:cstheme="minorHAnsi"/>
          <w:sz w:val="24"/>
          <w:szCs w:val="24"/>
        </w:rPr>
        <w:t>e child</w:t>
      </w:r>
      <w:r w:rsidRPr="00E05992">
        <w:rPr>
          <w:rFonts w:asciiTheme="minorHAnsi" w:hAnsiTheme="minorHAnsi" w:cstheme="minorHAnsi"/>
          <w:sz w:val="24"/>
          <w:szCs w:val="24"/>
        </w:rPr>
        <w:t xml:space="preserve"> returning to school</w:t>
      </w:r>
      <w:r w:rsidR="007E79FF" w:rsidRPr="00E05992">
        <w:rPr>
          <w:rFonts w:asciiTheme="minorHAnsi" w:hAnsiTheme="minorHAnsi" w:cstheme="minorHAnsi"/>
          <w:sz w:val="24"/>
          <w:szCs w:val="24"/>
        </w:rPr>
        <w:t>, or as soon as possible</w:t>
      </w:r>
      <w:r w:rsidRPr="00E05992">
        <w:rPr>
          <w:rFonts w:asciiTheme="minorHAnsi" w:hAnsiTheme="minorHAnsi" w:cstheme="minorHAnsi"/>
          <w:sz w:val="24"/>
          <w:szCs w:val="24"/>
        </w:rPr>
        <w:t xml:space="preserve"> after a period of </w:t>
      </w:r>
      <w:r w:rsidR="007E79FF" w:rsidRPr="00E05992">
        <w:rPr>
          <w:rFonts w:asciiTheme="minorHAnsi" w:hAnsiTheme="minorHAnsi" w:cstheme="minorHAnsi"/>
          <w:sz w:val="24"/>
          <w:szCs w:val="24"/>
        </w:rPr>
        <w:t xml:space="preserve">prolonged </w:t>
      </w:r>
      <w:r w:rsidR="00E20097" w:rsidRPr="00E05992">
        <w:rPr>
          <w:rFonts w:asciiTheme="minorHAnsi" w:hAnsiTheme="minorHAnsi" w:cstheme="minorHAnsi"/>
          <w:sz w:val="24"/>
          <w:szCs w:val="24"/>
        </w:rPr>
        <w:t>absence</w:t>
      </w:r>
      <w:r w:rsidR="007E79FF" w:rsidRPr="00E05992">
        <w:rPr>
          <w:rFonts w:asciiTheme="minorHAnsi" w:hAnsiTheme="minorHAnsi" w:cstheme="minorHAnsi"/>
          <w:sz w:val="24"/>
          <w:szCs w:val="24"/>
        </w:rPr>
        <w:t>,</w:t>
      </w:r>
      <w:r w:rsidR="00E20097" w:rsidRPr="00E05992">
        <w:rPr>
          <w:rFonts w:asciiTheme="minorHAnsi" w:hAnsiTheme="minorHAnsi" w:cstheme="minorHAnsi"/>
          <w:sz w:val="24"/>
          <w:szCs w:val="24"/>
        </w:rPr>
        <w:t xml:space="preserve"> make contact with </w:t>
      </w:r>
      <w:r w:rsidR="007E79FF" w:rsidRPr="00E05992">
        <w:rPr>
          <w:rFonts w:asciiTheme="minorHAnsi" w:hAnsiTheme="minorHAnsi" w:cstheme="minorHAnsi"/>
          <w:sz w:val="24"/>
          <w:szCs w:val="24"/>
        </w:rPr>
        <w:t>his/her family</w:t>
      </w:r>
      <w:r w:rsidR="00E20097" w:rsidRPr="00E05992">
        <w:rPr>
          <w:rFonts w:asciiTheme="minorHAnsi" w:hAnsiTheme="minorHAnsi" w:cstheme="minorHAnsi"/>
          <w:sz w:val="24"/>
          <w:szCs w:val="24"/>
        </w:rPr>
        <w:t xml:space="preserve"> to identify any change in circumstance that has occurred since school closures.</w:t>
      </w:r>
    </w:p>
    <w:p w14:paraId="156996A0" w14:textId="77777777" w:rsidR="00E51F1C" w:rsidRPr="00E05992" w:rsidRDefault="00E51F1C" w:rsidP="007B2707">
      <w:pPr>
        <w:pStyle w:val="NoSpacing"/>
        <w:rPr>
          <w:rFonts w:asciiTheme="minorHAnsi" w:hAnsiTheme="minorHAnsi" w:cstheme="minorHAnsi"/>
          <w:sz w:val="24"/>
          <w:szCs w:val="24"/>
        </w:rPr>
      </w:pPr>
    </w:p>
    <w:p w14:paraId="599DBD73" w14:textId="6DBF55AA" w:rsidR="00353217" w:rsidRDefault="00CF7EFC" w:rsidP="00DD32C6">
      <w:pPr>
        <w:rPr>
          <w:rFonts w:asciiTheme="minorHAnsi" w:hAnsiTheme="minorHAnsi" w:cstheme="minorHAnsi"/>
          <w:sz w:val="24"/>
          <w:szCs w:val="24"/>
        </w:rPr>
      </w:pPr>
      <w:r w:rsidRPr="00E05992">
        <w:rPr>
          <w:rFonts w:asciiTheme="minorHAnsi" w:hAnsiTheme="minorHAnsi" w:cstheme="minorHAnsi"/>
          <w:color w:val="000000" w:themeColor="text1"/>
          <w:sz w:val="24"/>
          <w:szCs w:val="24"/>
        </w:rPr>
        <w:t>Where c</w:t>
      </w:r>
      <w:r w:rsidR="00572892" w:rsidRPr="00E05992">
        <w:rPr>
          <w:rFonts w:asciiTheme="minorHAnsi" w:hAnsiTheme="minorHAnsi" w:cstheme="minorHAnsi"/>
          <w:sz w:val="24"/>
          <w:szCs w:val="24"/>
        </w:rPr>
        <w:t>hildren</w:t>
      </w:r>
      <w:r w:rsidR="0059199C" w:rsidRPr="00E05992">
        <w:rPr>
          <w:rFonts w:asciiTheme="minorHAnsi" w:hAnsiTheme="minorHAnsi" w:cstheme="minorHAnsi"/>
          <w:sz w:val="24"/>
          <w:szCs w:val="24"/>
        </w:rPr>
        <w:t xml:space="preserve"> </w:t>
      </w:r>
      <w:r w:rsidRPr="00E05992">
        <w:rPr>
          <w:rFonts w:asciiTheme="minorHAnsi" w:hAnsiTheme="minorHAnsi" w:cstheme="minorHAnsi"/>
          <w:sz w:val="24"/>
          <w:szCs w:val="24"/>
        </w:rPr>
        <w:t xml:space="preserve">from our school </w:t>
      </w:r>
      <w:r w:rsidR="00572892" w:rsidRPr="00E05992">
        <w:rPr>
          <w:rFonts w:asciiTheme="minorHAnsi" w:hAnsiTheme="minorHAnsi" w:cstheme="minorHAnsi"/>
          <w:sz w:val="24"/>
          <w:szCs w:val="24"/>
        </w:rPr>
        <w:t>are attending another setting</w:t>
      </w:r>
      <w:r w:rsidRPr="00E05992">
        <w:rPr>
          <w:rFonts w:asciiTheme="minorHAnsi" w:hAnsiTheme="minorHAnsi" w:cstheme="minorHAnsi"/>
          <w:sz w:val="24"/>
          <w:szCs w:val="24"/>
        </w:rPr>
        <w:t xml:space="preserve">, our staff must </w:t>
      </w:r>
      <w:r w:rsidR="00572892" w:rsidRPr="00E05992">
        <w:rPr>
          <w:rFonts w:asciiTheme="minorHAnsi" w:hAnsiTheme="minorHAnsi" w:cstheme="minorHAnsi"/>
          <w:sz w:val="24"/>
          <w:szCs w:val="24"/>
        </w:rPr>
        <w:t>continue to do whatever they reasonably can to provide the receiving institution with any relevant welfare and child protection information. This will be especially important where children are vulnerable</w:t>
      </w:r>
      <w:r w:rsidR="008D3D99">
        <w:rPr>
          <w:rFonts w:asciiTheme="minorHAnsi" w:hAnsiTheme="minorHAnsi" w:cstheme="minorHAnsi"/>
          <w:sz w:val="24"/>
          <w:szCs w:val="24"/>
        </w:rPr>
        <w:t>.</w:t>
      </w:r>
    </w:p>
    <w:p w14:paraId="604644A1" w14:textId="0453DAE6" w:rsidR="008D3D99" w:rsidRDefault="008D3D99" w:rsidP="00DD32C6">
      <w:pPr>
        <w:rPr>
          <w:rFonts w:asciiTheme="minorHAnsi" w:hAnsiTheme="minorHAnsi" w:cstheme="minorHAnsi"/>
          <w:sz w:val="24"/>
          <w:szCs w:val="24"/>
        </w:rPr>
      </w:pPr>
      <w:r>
        <w:rPr>
          <w:rFonts w:asciiTheme="minorHAnsi" w:hAnsiTheme="minorHAnsi" w:cstheme="minorHAnsi"/>
          <w:sz w:val="24"/>
          <w:szCs w:val="24"/>
        </w:rPr>
        <w:t xml:space="preserve">Where children from our school are attending transition events at other schools, the DSL and </w:t>
      </w:r>
      <w:r w:rsidR="00E4407B">
        <w:rPr>
          <w:rFonts w:asciiTheme="minorHAnsi" w:hAnsiTheme="minorHAnsi" w:cstheme="minorHAnsi"/>
          <w:sz w:val="24"/>
          <w:szCs w:val="24"/>
        </w:rPr>
        <w:t>appropriate senior leader</w:t>
      </w:r>
      <w:r>
        <w:rPr>
          <w:rFonts w:asciiTheme="minorHAnsi" w:hAnsiTheme="minorHAnsi" w:cstheme="minorHAnsi"/>
          <w:sz w:val="24"/>
          <w:szCs w:val="24"/>
        </w:rPr>
        <w:t xml:space="preserve"> will work with the host school to ensure that an appropriate COVID-19 specific risk assessment and associated control measures are in place.</w:t>
      </w:r>
    </w:p>
    <w:p w14:paraId="57414B1F" w14:textId="54A4A27E" w:rsidR="008D3D99" w:rsidRPr="008D3D99" w:rsidRDefault="008D3D99" w:rsidP="00DD32C6">
      <w:pPr>
        <w:rPr>
          <w:rFonts w:asciiTheme="minorHAnsi" w:hAnsiTheme="minorHAnsi" w:cstheme="minorHAnsi"/>
          <w:sz w:val="24"/>
          <w:szCs w:val="24"/>
        </w:rPr>
      </w:pPr>
      <w:r>
        <w:rPr>
          <w:rFonts w:asciiTheme="minorHAnsi" w:hAnsiTheme="minorHAnsi" w:cstheme="minorHAnsi"/>
          <w:sz w:val="24"/>
          <w:szCs w:val="24"/>
        </w:rPr>
        <w:t xml:space="preserve">Where pre-school children, or children from other schools or providers are attending our school for transition events, the DSL and appropriate senior leader will liaise with the </w:t>
      </w:r>
      <w:r>
        <w:rPr>
          <w:rFonts w:asciiTheme="minorHAnsi" w:hAnsiTheme="minorHAnsi" w:cstheme="minorHAnsi"/>
          <w:i/>
          <w:sz w:val="24"/>
          <w:szCs w:val="24"/>
        </w:rPr>
        <w:t xml:space="preserve">home </w:t>
      </w:r>
      <w:r w:rsidR="00521EDC">
        <w:rPr>
          <w:rFonts w:asciiTheme="minorHAnsi" w:hAnsiTheme="minorHAnsi" w:cstheme="minorHAnsi"/>
          <w:i/>
          <w:sz w:val="24"/>
          <w:szCs w:val="24"/>
        </w:rPr>
        <w:t xml:space="preserve">school/parents </w:t>
      </w:r>
      <w:r>
        <w:rPr>
          <w:rFonts w:asciiTheme="minorHAnsi" w:hAnsiTheme="minorHAnsi" w:cstheme="minorHAnsi"/>
          <w:sz w:val="24"/>
          <w:szCs w:val="24"/>
        </w:rPr>
        <w:t>to ensure that an appropriate COVID-19 specific risk assessment and associated control measures are in place.</w:t>
      </w:r>
    </w:p>
    <w:p w14:paraId="1D08F78D" w14:textId="12494A20" w:rsidR="00E20097" w:rsidRPr="00E05992" w:rsidRDefault="00CF7EFC" w:rsidP="00DD32C6">
      <w:pPr>
        <w:rPr>
          <w:rFonts w:asciiTheme="minorHAnsi" w:hAnsiTheme="minorHAnsi" w:cstheme="minorHAnsi"/>
          <w:sz w:val="24"/>
          <w:szCs w:val="24"/>
        </w:rPr>
      </w:pPr>
      <w:r w:rsidRPr="00E05992">
        <w:rPr>
          <w:rFonts w:asciiTheme="minorHAnsi" w:hAnsiTheme="minorHAnsi" w:cstheme="minorHAnsi"/>
          <w:color w:val="000000" w:themeColor="text1"/>
          <w:sz w:val="24"/>
          <w:szCs w:val="24"/>
        </w:rPr>
        <w:t>Our school</w:t>
      </w:r>
      <w:r w:rsidR="00E20097" w:rsidRPr="00E05992">
        <w:rPr>
          <w:rFonts w:asciiTheme="minorHAnsi" w:hAnsiTheme="minorHAnsi" w:cstheme="minorHAnsi"/>
          <w:color w:val="000000" w:themeColor="text1"/>
          <w:sz w:val="24"/>
          <w:szCs w:val="24"/>
        </w:rPr>
        <w:t xml:space="preserve"> </w:t>
      </w:r>
      <w:r w:rsidR="00E20097" w:rsidRPr="00E05992">
        <w:rPr>
          <w:rFonts w:asciiTheme="minorHAnsi" w:hAnsiTheme="minorHAnsi" w:cstheme="minorHAnsi"/>
          <w:sz w:val="24"/>
          <w:szCs w:val="24"/>
        </w:rPr>
        <w:t>will continue to support and advise families on how to keep their child</w:t>
      </w:r>
      <w:r w:rsidR="00521EDC">
        <w:rPr>
          <w:rFonts w:asciiTheme="minorHAnsi" w:hAnsiTheme="minorHAnsi" w:cstheme="minorHAnsi"/>
          <w:sz w:val="24"/>
          <w:szCs w:val="24"/>
        </w:rPr>
        <w:t>ren</w:t>
      </w:r>
      <w:r w:rsidR="00E20097" w:rsidRPr="00E05992">
        <w:rPr>
          <w:rFonts w:asciiTheme="minorHAnsi" w:hAnsiTheme="minorHAnsi" w:cstheme="minorHAnsi"/>
          <w:sz w:val="24"/>
          <w:szCs w:val="24"/>
        </w:rPr>
        <w:t xml:space="preserve"> safe (e.g. online safety and mental health awareness) via a variety of different communications.</w:t>
      </w:r>
    </w:p>
    <w:p w14:paraId="1379D326" w14:textId="1F7BDC22" w:rsidR="0023296D" w:rsidRPr="00E05992" w:rsidRDefault="008D3D99" w:rsidP="00DD32C6">
      <w:pPr>
        <w:rPr>
          <w:rFonts w:asciiTheme="minorHAnsi" w:hAnsiTheme="minorHAnsi" w:cstheme="minorHAnsi"/>
          <w:b/>
          <w:sz w:val="24"/>
          <w:szCs w:val="24"/>
          <w:u w:val="single"/>
        </w:rPr>
      </w:pPr>
      <w:r>
        <w:rPr>
          <w:rFonts w:asciiTheme="minorHAnsi" w:hAnsiTheme="minorHAnsi" w:cstheme="minorHAnsi"/>
          <w:b/>
          <w:sz w:val="24"/>
          <w:szCs w:val="24"/>
        </w:rPr>
        <w:t>6.0</w:t>
      </w:r>
      <w:r>
        <w:rPr>
          <w:rFonts w:asciiTheme="minorHAnsi" w:hAnsiTheme="minorHAnsi" w:cstheme="minorHAnsi"/>
          <w:b/>
          <w:sz w:val="24"/>
          <w:szCs w:val="24"/>
        </w:rPr>
        <w:tab/>
      </w:r>
      <w:r w:rsidR="0023296D" w:rsidRPr="00E05992">
        <w:rPr>
          <w:rFonts w:asciiTheme="minorHAnsi" w:hAnsiTheme="minorHAnsi" w:cstheme="minorHAnsi"/>
          <w:b/>
          <w:sz w:val="24"/>
          <w:szCs w:val="24"/>
          <w:u w:val="single"/>
        </w:rPr>
        <w:t>Summary of key points:</w:t>
      </w:r>
    </w:p>
    <w:p w14:paraId="43A621A3" w14:textId="77777777" w:rsidR="0023296D" w:rsidRPr="00E05992" w:rsidRDefault="00572892" w:rsidP="00572892">
      <w:pPr>
        <w:pStyle w:val="NoSpacing"/>
        <w:numPr>
          <w:ilvl w:val="0"/>
          <w:numId w:val="3"/>
        </w:numPr>
        <w:rPr>
          <w:rFonts w:asciiTheme="minorHAnsi" w:hAnsiTheme="minorHAnsi" w:cstheme="minorHAnsi"/>
          <w:sz w:val="24"/>
          <w:szCs w:val="24"/>
        </w:rPr>
      </w:pPr>
      <w:r w:rsidRPr="00E05992">
        <w:rPr>
          <w:rFonts w:asciiTheme="minorHAnsi" w:hAnsiTheme="minorHAnsi" w:cstheme="minorHAnsi"/>
          <w:sz w:val="24"/>
          <w:szCs w:val="24"/>
        </w:rPr>
        <w:t>T</w:t>
      </w:r>
      <w:r w:rsidR="0023296D" w:rsidRPr="00E05992">
        <w:rPr>
          <w:rFonts w:asciiTheme="minorHAnsi" w:hAnsiTheme="minorHAnsi" w:cstheme="minorHAnsi"/>
          <w:sz w:val="24"/>
          <w:szCs w:val="24"/>
        </w:rPr>
        <w:t>he best interests of children must always continue to come first</w:t>
      </w:r>
    </w:p>
    <w:p w14:paraId="576532F8" w14:textId="186C65AC" w:rsidR="0023296D" w:rsidRPr="00E05992" w:rsidRDefault="00572892" w:rsidP="00572892">
      <w:pPr>
        <w:pStyle w:val="NoSpacing"/>
        <w:numPr>
          <w:ilvl w:val="0"/>
          <w:numId w:val="3"/>
        </w:numPr>
        <w:rPr>
          <w:rFonts w:asciiTheme="minorHAnsi" w:hAnsiTheme="minorHAnsi" w:cstheme="minorHAnsi"/>
          <w:sz w:val="24"/>
          <w:szCs w:val="24"/>
        </w:rPr>
      </w:pPr>
      <w:r w:rsidRPr="00E05992">
        <w:rPr>
          <w:rFonts w:asciiTheme="minorHAnsi" w:hAnsiTheme="minorHAnsi" w:cstheme="minorHAnsi"/>
          <w:sz w:val="24"/>
          <w:szCs w:val="24"/>
        </w:rPr>
        <w:t xml:space="preserve">If </w:t>
      </w:r>
      <w:r w:rsidR="00CF7EFC" w:rsidRPr="00E05992">
        <w:rPr>
          <w:rFonts w:asciiTheme="minorHAnsi" w:hAnsiTheme="minorHAnsi" w:cstheme="minorHAnsi"/>
          <w:sz w:val="24"/>
          <w:szCs w:val="24"/>
        </w:rPr>
        <w:t xml:space="preserve">any member of staff </w:t>
      </w:r>
      <w:r w:rsidR="0023296D" w:rsidRPr="00E05992">
        <w:rPr>
          <w:rFonts w:asciiTheme="minorHAnsi" w:hAnsiTheme="minorHAnsi" w:cstheme="minorHAnsi"/>
          <w:sz w:val="24"/>
          <w:szCs w:val="24"/>
        </w:rPr>
        <w:t>has a safeguarding concern about any child</w:t>
      </w:r>
      <w:r w:rsidR="00CF7EFC" w:rsidRPr="00E05992">
        <w:rPr>
          <w:rFonts w:asciiTheme="minorHAnsi" w:hAnsiTheme="minorHAnsi" w:cstheme="minorHAnsi"/>
          <w:sz w:val="24"/>
          <w:szCs w:val="24"/>
        </w:rPr>
        <w:t>,</w:t>
      </w:r>
      <w:r w:rsidRPr="00E05992">
        <w:rPr>
          <w:rFonts w:asciiTheme="minorHAnsi" w:hAnsiTheme="minorHAnsi" w:cstheme="minorHAnsi"/>
          <w:sz w:val="24"/>
          <w:szCs w:val="24"/>
        </w:rPr>
        <w:t xml:space="preserve"> or a concern about a colleague</w:t>
      </w:r>
      <w:r w:rsidR="00CF7EFC" w:rsidRPr="00E05992">
        <w:rPr>
          <w:rFonts w:asciiTheme="minorHAnsi" w:hAnsiTheme="minorHAnsi" w:cstheme="minorHAnsi"/>
          <w:sz w:val="24"/>
          <w:szCs w:val="24"/>
        </w:rPr>
        <w:t>,</w:t>
      </w:r>
      <w:r w:rsidR="0023296D" w:rsidRPr="00E05992">
        <w:rPr>
          <w:rFonts w:asciiTheme="minorHAnsi" w:hAnsiTheme="minorHAnsi" w:cstheme="minorHAnsi"/>
          <w:sz w:val="24"/>
          <w:szCs w:val="24"/>
        </w:rPr>
        <w:t xml:space="preserve"> they should continue to act</w:t>
      </w:r>
      <w:r w:rsidR="00CF7EFC" w:rsidRPr="00E05992">
        <w:rPr>
          <w:rFonts w:asciiTheme="minorHAnsi" w:hAnsiTheme="minorHAnsi" w:cstheme="minorHAnsi"/>
          <w:sz w:val="24"/>
          <w:szCs w:val="24"/>
        </w:rPr>
        <w:t>,</w:t>
      </w:r>
      <w:r w:rsidR="0023296D" w:rsidRPr="00E05992">
        <w:rPr>
          <w:rFonts w:asciiTheme="minorHAnsi" w:hAnsiTheme="minorHAnsi" w:cstheme="minorHAnsi"/>
          <w:sz w:val="24"/>
          <w:szCs w:val="24"/>
        </w:rPr>
        <w:t xml:space="preserve"> and act immediately</w:t>
      </w:r>
      <w:r w:rsidR="00521EDC">
        <w:rPr>
          <w:rFonts w:asciiTheme="minorHAnsi" w:hAnsiTheme="minorHAnsi" w:cstheme="minorHAnsi"/>
          <w:sz w:val="24"/>
          <w:szCs w:val="24"/>
        </w:rPr>
        <w:t>,</w:t>
      </w:r>
      <w:r w:rsidRPr="00E05992">
        <w:rPr>
          <w:rFonts w:asciiTheme="minorHAnsi" w:hAnsiTheme="minorHAnsi" w:cstheme="minorHAnsi"/>
          <w:sz w:val="24"/>
          <w:szCs w:val="24"/>
        </w:rPr>
        <w:t xml:space="preserve"> as per established procedures</w:t>
      </w:r>
    </w:p>
    <w:p w14:paraId="60613C3E" w14:textId="35304804" w:rsidR="0023296D" w:rsidRPr="00E05992" w:rsidRDefault="0023296D" w:rsidP="00572892">
      <w:pPr>
        <w:pStyle w:val="NoSpacing"/>
        <w:numPr>
          <w:ilvl w:val="0"/>
          <w:numId w:val="3"/>
        </w:numPr>
        <w:rPr>
          <w:rFonts w:asciiTheme="minorHAnsi" w:hAnsiTheme="minorHAnsi" w:cstheme="minorHAnsi"/>
          <w:sz w:val="24"/>
          <w:szCs w:val="24"/>
        </w:rPr>
      </w:pPr>
      <w:r w:rsidRPr="00E05992">
        <w:rPr>
          <w:rFonts w:asciiTheme="minorHAnsi" w:hAnsiTheme="minorHAnsi" w:cstheme="minorHAnsi"/>
          <w:sz w:val="24"/>
          <w:szCs w:val="24"/>
        </w:rPr>
        <w:t xml:space="preserve">DSL or deputy should </w:t>
      </w:r>
      <w:r w:rsidR="00641C60" w:rsidRPr="00E05992">
        <w:rPr>
          <w:rFonts w:asciiTheme="minorHAnsi" w:hAnsiTheme="minorHAnsi" w:cstheme="minorHAnsi"/>
          <w:sz w:val="24"/>
          <w:szCs w:val="24"/>
        </w:rPr>
        <w:t xml:space="preserve">always </w:t>
      </w:r>
      <w:r w:rsidRPr="00E05992">
        <w:rPr>
          <w:rFonts w:asciiTheme="minorHAnsi" w:hAnsiTheme="minorHAnsi" w:cstheme="minorHAnsi"/>
          <w:sz w:val="24"/>
          <w:szCs w:val="24"/>
        </w:rPr>
        <w:t>be available</w:t>
      </w:r>
      <w:r w:rsidR="00572892" w:rsidRPr="00E05992">
        <w:rPr>
          <w:rFonts w:asciiTheme="minorHAnsi" w:hAnsiTheme="minorHAnsi" w:cstheme="minorHAnsi"/>
          <w:sz w:val="24"/>
          <w:szCs w:val="24"/>
        </w:rPr>
        <w:t xml:space="preserve"> </w:t>
      </w:r>
      <w:r w:rsidR="0059199C" w:rsidRPr="00E05992">
        <w:rPr>
          <w:rFonts w:asciiTheme="minorHAnsi" w:hAnsiTheme="minorHAnsi" w:cstheme="minorHAnsi"/>
          <w:sz w:val="24"/>
          <w:szCs w:val="24"/>
        </w:rPr>
        <w:t xml:space="preserve">or contactable </w:t>
      </w:r>
      <w:r w:rsidR="00572892" w:rsidRPr="00E05992">
        <w:rPr>
          <w:rFonts w:asciiTheme="minorHAnsi" w:hAnsiTheme="minorHAnsi" w:cstheme="minorHAnsi"/>
          <w:sz w:val="24"/>
          <w:szCs w:val="24"/>
        </w:rPr>
        <w:t xml:space="preserve">and </w:t>
      </w:r>
      <w:r w:rsidR="0087283A" w:rsidRPr="00E05992">
        <w:rPr>
          <w:rFonts w:asciiTheme="minorHAnsi" w:hAnsiTheme="minorHAnsi" w:cstheme="minorHAnsi"/>
          <w:sz w:val="24"/>
          <w:szCs w:val="24"/>
        </w:rPr>
        <w:t xml:space="preserve">staff </w:t>
      </w:r>
      <w:r w:rsidR="00CF7EFC" w:rsidRPr="00E05992">
        <w:rPr>
          <w:rFonts w:asciiTheme="minorHAnsi" w:hAnsiTheme="minorHAnsi" w:cstheme="minorHAnsi"/>
          <w:sz w:val="24"/>
          <w:szCs w:val="24"/>
        </w:rPr>
        <w:t>must</w:t>
      </w:r>
      <w:r w:rsidR="0087283A" w:rsidRPr="00E05992">
        <w:rPr>
          <w:rFonts w:asciiTheme="minorHAnsi" w:hAnsiTheme="minorHAnsi" w:cstheme="minorHAnsi"/>
          <w:sz w:val="24"/>
          <w:szCs w:val="24"/>
        </w:rPr>
        <w:t xml:space="preserve"> know </w:t>
      </w:r>
      <w:r w:rsidR="00641C60" w:rsidRPr="00E05992">
        <w:rPr>
          <w:rFonts w:asciiTheme="minorHAnsi" w:hAnsiTheme="minorHAnsi" w:cstheme="minorHAnsi"/>
          <w:sz w:val="24"/>
          <w:szCs w:val="24"/>
        </w:rPr>
        <w:t>who</w:t>
      </w:r>
      <w:r w:rsidR="0087283A" w:rsidRPr="00E05992">
        <w:rPr>
          <w:rFonts w:asciiTheme="minorHAnsi" w:hAnsiTheme="minorHAnsi" w:cstheme="minorHAnsi"/>
          <w:sz w:val="24"/>
          <w:szCs w:val="24"/>
        </w:rPr>
        <w:t xml:space="preserve"> this is on a daily basis</w:t>
      </w:r>
      <w:r w:rsidR="0059199C" w:rsidRPr="00E05992">
        <w:rPr>
          <w:rFonts w:asciiTheme="minorHAnsi" w:hAnsiTheme="minorHAnsi" w:cstheme="minorHAnsi"/>
          <w:sz w:val="24"/>
          <w:szCs w:val="24"/>
        </w:rPr>
        <w:t xml:space="preserve"> and how to contact them</w:t>
      </w:r>
    </w:p>
    <w:p w14:paraId="0D5102CC" w14:textId="39E5E610" w:rsidR="00572892" w:rsidRPr="00E05992" w:rsidRDefault="00572892" w:rsidP="0023296D">
      <w:pPr>
        <w:pStyle w:val="NoSpacing"/>
        <w:numPr>
          <w:ilvl w:val="0"/>
          <w:numId w:val="3"/>
        </w:numPr>
        <w:rPr>
          <w:rFonts w:asciiTheme="minorHAnsi" w:hAnsiTheme="minorHAnsi" w:cstheme="minorHAnsi"/>
          <w:sz w:val="24"/>
          <w:szCs w:val="24"/>
        </w:rPr>
      </w:pPr>
      <w:r w:rsidRPr="00E05992">
        <w:rPr>
          <w:rFonts w:asciiTheme="minorHAnsi" w:hAnsiTheme="minorHAnsi" w:cstheme="minorHAnsi"/>
          <w:sz w:val="24"/>
          <w:szCs w:val="24"/>
        </w:rPr>
        <w:t>I</w:t>
      </w:r>
      <w:r w:rsidR="0023296D" w:rsidRPr="00E05992">
        <w:rPr>
          <w:rFonts w:asciiTheme="minorHAnsi" w:hAnsiTheme="minorHAnsi" w:cstheme="minorHAnsi"/>
          <w:sz w:val="24"/>
          <w:szCs w:val="24"/>
        </w:rPr>
        <w:t>t is essential that unsuitable people are not allowed to enter the children’s workforce and/or gain access to children</w:t>
      </w:r>
      <w:r w:rsidR="00CF7EFC" w:rsidRPr="00E05992">
        <w:rPr>
          <w:rFonts w:asciiTheme="minorHAnsi" w:hAnsiTheme="minorHAnsi" w:cstheme="minorHAnsi"/>
          <w:sz w:val="24"/>
          <w:szCs w:val="24"/>
        </w:rPr>
        <w:t>.</w:t>
      </w:r>
    </w:p>
    <w:p w14:paraId="77E511A4" w14:textId="71D1D706" w:rsidR="0023296D" w:rsidRPr="00E05992" w:rsidRDefault="0023296D" w:rsidP="00F82028">
      <w:pPr>
        <w:pStyle w:val="NoSpacing"/>
        <w:ind w:left="720"/>
        <w:rPr>
          <w:rFonts w:asciiTheme="minorHAnsi" w:hAnsiTheme="minorHAnsi" w:cstheme="minorHAnsi"/>
          <w:sz w:val="24"/>
          <w:szCs w:val="24"/>
        </w:rPr>
      </w:pPr>
    </w:p>
    <w:p w14:paraId="29E2B000" w14:textId="77777777" w:rsidR="0017732E" w:rsidRPr="00E05992" w:rsidRDefault="0017732E" w:rsidP="0017732E">
      <w:pPr>
        <w:pStyle w:val="NoSpacing"/>
        <w:rPr>
          <w:rFonts w:asciiTheme="minorHAnsi" w:hAnsiTheme="minorHAnsi" w:cstheme="minorHAnsi"/>
          <w:sz w:val="24"/>
          <w:szCs w:val="24"/>
        </w:rPr>
      </w:pPr>
    </w:p>
    <w:sectPr w:rsidR="0017732E" w:rsidRPr="00E05992" w:rsidSect="00E51F1C">
      <w:headerReference w:type="default" r:id="rId13"/>
      <w:footerReference w:type="default" r:id="rId14"/>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EF4E3" w14:textId="77777777" w:rsidR="00612EC7" w:rsidRDefault="00612EC7" w:rsidP="00E51F1C">
      <w:pPr>
        <w:spacing w:after="0" w:line="240" w:lineRule="auto"/>
      </w:pPr>
      <w:r>
        <w:separator/>
      </w:r>
    </w:p>
  </w:endnote>
  <w:endnote w:type="continuationSeparator" w:id="0">
    <w:p w14:paraId="03079BE2" w14:textId="77777777" w:rsidR="00612EC7" w:rsidRDefault="00612EC7" w:rsidP="00E5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690114"/>
      <w:docPartObj>
        <w:docPartGallery w:val="Page Numbers (Bottom of Page)"/>
        <w:docPartUnique/>
      </w:docPartObj>
    </w:sdtPr>
    <w:sdtEndPr>
      <w:rPr>
        <w:noProof/>
      </w:rPr>
    </w:sdtEndPr>
    <w:sdtContent>
      <w:p w14:paraId="35C5C175" w14:textId="5209E066" w:rsidR="00E51F1C" w:rsidRDefault="00E51F1C">
        <w:pPr>
          <w:pStyle w:val="Footer"/>
          <w:jc w:val="right"/>
        </w:pPr>
        <w:r>
          <w:fldChar w:fldCharType="begin"/>
        </w:r>
        <w:r>
          <w:instrText xml:space="preserve"> PAGE   \* MERGEFORMAT </w:instrText>
        </w:r>
        <w:r>
          <w:fldChar w:fldCharType="separate"/>
        </w:r>
        <w:r w:rsidR="003168E0">
          <w:rPr>
            <w:noProof/>
          </w:rPr>
          <w:t>6</w:t>
        </w:r>
        <w:r>
          <w:rPr>
            <w:noProof/>
          </w:rPr>
          <w:fldChar w:fldCharType="end"/>
        </w:r>
      </w:p>
    </w:sdtContent>
  </w:sdt>
  <w:p w14:paraId="63E1A87D" w14:textId="77777777" w:rsidR="00E51F1C" w:rsidRDefault="00E51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D33AF" w14:textId="77777777" w:rsidR="00612EC7" w:rsidRDefault="00612EC7" w:rsidP="00E51F1C">
      <w:pPr>
        <w:spacing w:after="0" w:line="240" w:lineRule="auto"/>
      </w:pPr>
      <w:r>
        <w:separator/>
      </w:r>
    </w:p>
  </w:footnote>
  <w:footnote w:type="continuationSeparator" w:id="0">
    <w:p w14:paraId="43862178" w14:textId="77777777" w:rsidR="00612EC7" w:rsidRDefault="00612EC7" w:rsidP="00E51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CA4C3" w14:textId="68E092C3" w:rsidR="009633EF" w:rsidRDefault="009633EF">
    <w:pPr>
      <w:pStyle w:val="Header"/>
    </w:pPr>
  </w:p>
  <w:p w14:paraId="5755A0A1" w14:textId="77777777" w:rsidR="009633EF" w:rsidRDefault="00963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BB6"/>
    <w:multiLevelType w:val="multilevel"/>
    <w:tmpl w:val="5F12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55046"/>
    <w:multiLevelType w:val="multilevel"/>
    <w:tmpl w:val="AE8E0634"/>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2">
    <w:nsid w:val="099539B2"/>
    <w:multiLevelType w:val="hybridMultilevel"/>
    <w:tmpl w:val="5CDC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7D263C"/>
    <w:multiLevelType w:val="hybridMultilevel"/>
    <w:tmpl w:val="2F2A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6C67E0"/>
    <w:multiLevelType w:val="multilevel"/>
    <w:tmpl w:val="8A1E0EB2"/>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5">
    <w:nsid w:val="39AC2A01"/>
    <w:multiLevelType w:val="hybridMultilevel"/>
    <w:tmpl w:val="20F23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6C508E"/>
    <w:multiLevelType w:val="hybridMultilevel"/>
    <w:tmpl w:val="F3F4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C7028B"/>
    <w:multiLevelType w:val="multilevel"/>
    <w:tmpl w:val="9F0E8C1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8">
    <w:nsid w:val="5F4E7B60"/>
    <w:multiLevelType w:val="multilevel"/>
    <w:tmpl w:val="B672AC0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61D0FBC"/>
    <w:multiLevelType w:val="hybridMultilevel"/>
    <w:tmpl w:val="C39A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8"/>
  </w:num>
  <w:num w:numId="6">
    <w:abstractNumId w:val="0"/>
  </w:num>
  <w:num w:numId="7">
    <w:abstractNumId w:val="5"/>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2E"/>
    <w:rsid w:val="00037D1B"/>
    <w:rsid w:val="00042B52"/>
    <w:rsid w:val="000C1D41"/>
    <w:rsid w:val="0017732E"/>
    <w:rsid w:val="001B7FC9"/>
    <w:rsid w:val="001E7A1C"/>
    <w:rsid w:val="0023296D"/>
    <w:rsid w:val="00255C28"/>
    <w:rsid w:val="00277EE6"/>
    <w:rsid w:val="002811FD"/>
    <w:rsid w:val="002D3FA6"/>
    <w:rsid w:val="002F459E"/>
    <w:rsid w:val="003168E0"/>
    <w:rsid w:val="00353217"/>
    <w:rsid w:val="003931D4"/>
    <w:rsid w:val="003A4CE4"/>
    <w:rsid w:val="00483D8D"/>
    <w:rsid w:val="00521EDC"/>
    <w:rsid w:val="00534C7C"/>
    <w:rsid w:val="00572892"/>
    <w:rsid w:val="0059199C"/>
    <w:rsid w:val="00612EC7"/>
    <w:rsid w:val="00641C60"/>
    <w:rsid w:val="007B2707"/>
    <w:rsid w:val="007E79FF"/>
    <w:rsid w:val="008221DB"/>
    <w:rsid w:val="0087283A"/>
    <w:rsid w:val="008D3D99"/>
    <w:rsid w:val="009633EF"/>
    <w:rsid w:val="00972EC1"/>
    <w:rsid w:val="009B499C"/>
    <w:rsid w:val="009F57DD"/>
    <w:rsid w:val="00A254DA"/>
    <w:rsid w:val="00A95DA9"/>
    <w:rsid w:val="00AB59AD"/>
    <w:rsid w:val="00B51884"/>
    <w:rsid w:val="00B61089"/>
    <w:rsid w:val="00BE667D"/>
    <w:rsid w:val="00C643F0"/>
    <w:rsid w:val="00CC79CC"/>
    <w:rsid w:val="00CF7EFC"/>
    <w:rsid w:val="00D214E3"/>
    <w:rsid w:val="00D47F56"/>
    <w:rsid w:val="00D93B22"/>
    <w:rsid w:val="00DD32C6"/>
    <w:rsid w:val="00E05992"/>
    <w:rsid w:val="00E20097"/>
    <w:rsid w:val="00E368BA"/>
    <w:rsid w:val="00E406CD"/>
    <w:rsid w:val="00E4407B"/>
    <w:rsid w:val="00E51F1C"/>
    <w:rsid w:val="00E922AD"/>
    <w:rsid w:val="00EA3C78"/>
    <w:rsid w:val="00EE4C3E"/>
    <w:rsid w:val="00F7491E"/>
    <w:rsid w:val="00F82028"/>
    <w:rsid w:val="00F9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8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2E"/>
    <w:pPr>
      <w:spacing w:after="0" w:line="240" w:lineRule="auto"/>
    </w:pPr>
  </w:style>
  <w:style w:type="paragraph" w:styleId="ListParagraph">
    <w:name w:val="List Paragraph"/>
    <w:basedOn w:val="Normal"/>
    <w:uiPriority w:val="34"/>
    <w:qFormat/>
    <w:rsid w:val="00DD32C6"/>
    <w:pPr>
      <w:ind w:left="720"/>
      <w:contextualSpacing/>
    </w:pPr>
  </w:style>
  <w:style w:type="character" w:styleId="CommentReference">
    <w:name w:val="annotation reference"/>
    <w:basedOn w:val="DefaultParagraphFont"/>
    <w:uiPriority w:val="99"/>
    <w:semiHidden/>
    <w:unhideWhenUsed/>
    <w:rsid w:val="00A95DA9"/>
    <w:rPr>
      <w:sz w:val="16"/>
      <w:szCs w:val="16"/>
    </w:rPr>
  </w:style>
  <w:style w:type="paragraph" w:styleId="CommentText">
    <w:name w:val="annotation text"/>
    <w:basedOn w:val="Normal"/>
    <w:link w:val="CommentTextChar"/>
    <w:uiPriority w:val="99"/>
    <w:semiHidden/>
    <w:unhideWhenUsed/>
    <w:rsid w:val="00A95DA9"/>
    <w:pPr>
      <w:spacing w:line="240" w:lineRule="auto"/>
    </w:pPr>
    <w:rPr>
      <w:szCs w:val="20"/>
    </w:rPr>
  </w:style>
  <w:style w:type="character" w:customStyle="1" w:styleId="CommentTextChar">
    <w:name w:val="Comment Text Char"/>
    <w:basedOn w:val="DefaultParagraphFont"/>
    <w:link w:val="CommentText"/>
    <w:uiPriority w:val="99"/>
    <w:semiHidden/>
    <w:rsid w:val="00A95DA9"/>
    <w:rPr>
      <w:szCs w:val="20"/>
    </w:rPr>
  </w:style>
  <w:style w:type="paragraph" w:styleId="CommentSubject">
    <w:name w:val="annotation subject"/>
    <w:basedOn w:val="CommentText"/>
    <w:next w:val="CommentText"/>
    <w:link w:val="CommentSubjectChar"/>
    <w:uiPriority w:val="99"/>
    <w:semiHidden/>
    <w:unhideWhenUsed/>
    <w:rsid w:val="00A95DA9"/>
    <w:rPr>
      <w:b/>
      <w:bCs/>
    </w:rPr>
  </w:style>
  <w:style w:type="character" w:customStyle="1" w:styleId="CommentSubjectChar">
    <w:name w:val="Comment Subject Char"/>
    <w:basedOn w:val="CommentTextChar"/>
    <w:link w:val="CommentSubject"/>
    <w:uiPriority w:val="99"/>
    <w:semiHidden/>
    <w:rsid w:val="00A95DA9"/>
    <w:rPr>
      <w:b/>
      <w:bCs/>
      <w:szCs w:val="20"/>
    </w:rPr>
  </w:style>
  <w:style w:type="paragraph" w:styleId="BalloonText">
    <w:name w:val="Balloon Text"/>
    <w:basedOn w:val="Normal"/>
    <w:link w:val="BalloonTextChar"/>
    <w:uiPriority w:val="99"/>
    <w:semiHidden/>
    <w:unhideWhenUsed/>
    <w:rsid w:val="00A95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DA9"/>
    <w:rPr>
      <w:rFonts w:ascii="Segoe UI" w:hAnsi="Segoe UI" w:cs="Segoe UI"/>
      <w:sz w:val="18"/>
      <w:szCs w:val="18"/>
    </w:rPr>
  </w:style>
  <w:style w:type="character" w:styleId="Hyperlink">
    <w:name w:val="Hyperlink"/>
    <w:basedOn w:val="DefaultParagraphFont"/>
    <w:uiPriority w:val="99"/>
    <w:unhideWhenUsed/>
    <w:rsid w:val="00A95DA9"/>
    <w:rPr>
      <w:color w:val="0000FF" w:themeColor="hyperlink"/>
      <w:u w:val="single"/>
    </w:rPr>
  </w:style>
  <w:style w:type="paragraph" w:styleId="Header">
    <w:name w:val="header"/>
    <w:basedOn w:val="Normal"/>
    <w:link w:val="HeaderChar"/>
    <w:uiPriority w:val="99"/>
    <w:unhideWhenUsed/>
    <w:rsid w:val="00E51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F1C"/>
  </w:style>
  <w:style w:type="paragraph" w:styleId="Footer">
    <w:name w:val="footer"/>
    <w:basedOn w:val="Normal"/>
    <w:link w:val="FooterChar"/>
    <w:uiPriority w:val="99"/>
    <w:unhideWhenUsed/>
    <w:rsid w:val="00E51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F1C"/>
  </w:style>
  <w:style w:type="character" w:styleId="FollowedHyperlink">
    <w:name w:val="FollowedHyperlink"/>
    <w:basedOn w:val="DefaultParagraphFont"/>
    <w:uiPriority w:val="99"/>
    <w:semiHidden/>
    <w:unhideWhenUsed/>
    <w:rsid w:val="003931D4"/>
    <w:rPr>
      <w:color w:val="800080" w:themeColor="followedHyperlink"/>
      <w:u w:val="single"/>
    </w:rPr>
  </w:style>
  <w:style w:type="paragraph" w:styleId="NormalWeb">
    <w:name w:val="Normal (Web)"/>
    <w:basedOn w:val="Normal"/>
    <w:uiPriority w:val="99"/>
    <w:semiHidden/>
    <w:unhideWhenUsed/>
    <w:rsid w:val="00D93B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2E"/>
    <w:pPr>
      <w:spacing w:after="0" w:line="240" w:lineRule="auto"/>
    </w:pPr>
  </w:style>
  <w:style w:type="paragraph" w:styleId="ListParagraph">
    <w:name w:val="List Paragraph"/>
    <w:basedOn w:val="Normal"/>
    <w:uiPriority w:val="34"/>
    <w:qFormat/>
    <w:rsid w:val="00DD32C6"/>
    <w:pPr>
      <w:ind w:left="720"/>
      <w:contextualSpacing/>
    </w:pPr>
  </w:style>
  <w:style w:type="character" w:styleId="CommentReference">
    <w:name w:val="annotation reference"/>
    <w:basedOn w:val="DefaultParagraphFont"/>
    <w:uiPriority w:val="99"/>
    <w:semiHidden/>
    <w:unhideWhenUsed/>
    <w:rsid w:val="00A95DA9"/>
    <w:rPr>
      <w:sz w:val="16"/>
      <w:szCs w:val="16"/>
    </w:rPr>
  </w:style>
  <w:style w:type="paragraph" w:styleId="CommentText">
    <w:name w:val="annotation text"/>
    <w:basedOn w:val="Normal"/>
    <w:link w:val="CommentTextChar"/>
    <w:uiPriority w:val="99"/>
    <w:semiHidden/>
    <w:unhideWhenUsed/>
    <w:rsid w:val="00A95DA9"/>
    <w:pPr>
      <w:spacing w:line="240" w:lineRule="auto"/>
    </w:pPr>
    <w:rPr>
      <w:szCs w:val="20"/>
    </w:rPr>
  </w:style>
  <w:style w:type="character" w:customStyle="1" w:styleId="CommentTextChar">
    <w:name w:val="Comment Text Char"/>
    <w:basedOn w:val="DefaultParagraphFont"/>
    <w:link w:val="CommentText"/>
    <w:uiPriority w:val="99"/>
    <w:semiHidden/>
    <w:rsid w:val="00A95DA9"/>
    <w:rPr>
      <w:szCs w:val="20"/>
    </w:rPr>
  </w:style>
  <w:style w:type="paragraph" w:styleId="CommentSubject">
    <w:name w:val="annotation subject"/>
    <w:basedOn w:val="CommentText"/>
    <w:next w:val="CommentText"/>
    <w:link w:val="CommentSubjectChar"/>
    <w:uiPriority w:val="99"/>
    <w:semiHidden/>
    <w:unhideWhenUsed/>
    <w:rsid w:val="00A95DA9"/>
    <w:rPr>
      <w:b/>
      <w:bCs/>
    </w:rPr>
  </w:style>
  <w:style w:type="character" w:customStyle="1" w:styleId="CommentSubjectChar">
    <w:name w:val="Comment Subject Char"/>
    <w:basedOn w:val="CommentTextChar"/>
    <w:link w:val="CommentSubject"/>
    <w:uiPriority w:val="99"/>
    <w:semiHidden/>
    <w:rsid w:val="00A95DA9"/>
    <w:rPr>
      <w:b/>
      <w:bCs/>
      <w:szCs w:val="20"/>
    </w:rPr>
  </w:style>
  <w:style w:type="paragraph" w:styleId="BalloonText">
    <w:name w:val="Balloon Text"/>
    <w:basedOn w:val="Normal"/>
    <w:link w:val="BalloonTextChar"/>
    <w:uiPriority w:val="99"/>
    <w:semiHidden/>
    <w:unhideWhenUsed/>
    <w:rsid w:val="00A95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DA9"/>
    <w:rPr>
      <w:rFonts w:ascii="Segoe UI" w:hAnsi="Segoe UI" w:cs="Segoe UI"/>
      <w:sz w:val="18"/>
      <w:szCs w:val="18"/>
    </w:rPr>
  </w:style>
  <w:style w:type="character" w:styleId="Hyperlink">
    <w:name w:val="Hyperlink"/>
    <w:basedOn w:val="DefaultParagraphFont"/>
    <w:uiPriority w:val="99"/>
    <w:unhideWhenUsed/>
    <w:rsid w:val="00A95DA9"/>
    <w:rPr>
      <w:color w:val="0000FF" w:themeColor="hyperlink"/>
      <w:u w:val="single"/>
    </w:rPr>
  </w:style>
  <w:style w:type="paragraph" w:styleId="Header">
    <w:name w:val="header"/>
    <w:basedOn w:val="Normal"/>
    <w:link w:val="HeaderChar"/>
    <w:uiPriority w:val="99"/>
    <w:unhideWhenUsed/>
    <w:rsid w:val="00E51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F1C"/>
  </w:style>
  <w:style w:type="paragraph" w:styleId="Footer">
    <w:name w:val="footer"/>
    <w:basedOn w:val="Normal"/>
    <w:link w:val="FooterChar"/>
    <w:uiPriority w:val="99"/>
    <w:unhideWhenUsed/>
    <w:rsid w:val="00E51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F1C"/>
  </w:style>
  <w:style w:type="character" w:styleId="FollowedHyperlink">
    <w:name w:val="FollowedHyperlink"/>
    <w:basedOn w:val="DefaultParagraphFont"/>
    <w:uiPriority w:val="99"/>
    <w:semiHidden/>
    <w:unhideWhenUsed/>
    <w:rsid w:val="003931D4"/>
    <w:rPr>
      <w:color w:val="800080" w:themeColor="followedHyperlink"/>
      <w:u w:val="single"/>
    </w:rPr>
  </w:style>
  <w:style w:type="paragraph" w:styleId="NormalWeb">
    <w:name w:val="Normal (Web)"/>
    <w:basedOn w:val="Normal"/>
    <w:uiPriority w:val="99"/>
    <w:semiHidden/>
    <w:unhideWhenUsed/>
    <w:rsid w:val="00D93B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73041">
      <w:bodyDiv w:val="1"/>
      <w:marLeft w:val="0"/>
      <w:marRight w:val="0"/>
      <w:marTop w:val="0"/>
      <w:marBottom w:val="0"/>
      <w:divBdr>
        <w:top w:val="none" w:sz="0" w:space="0" w:color="auto"/>
        <w:left w:val="none" w:sz="0" w:space="0" w:color="auto"/>
        <w:bottom w:val="none" w:sz="0" w:space="0" w:color="auto"/>
        <w:right w:val="none" w:sz="0" w:space="0" w:color="auto"/>
      </w:divBdr>
      <w:divsChild>
        <w:div w:id="1708286798">
          <w:marLeft w:val="0"/>
          <w:marRight w:val="0"/>
          <w:marTop w:val="0"/>
          <w:marBottom w:val="0"/>
          <w:divBdr>
            <w:top w:val="none" w:sz="0" w:space="0" w:color="auto"/>
            <w:left w:val="none" w:sz="0" w:space="0" w:color="auto"/>
            <w:bottom w:val="none" w:sz="0" w:space="0" w:color="auto"/>
            <w:right w:val="none" w:sz="0" w:space="0" w:color="auto"/>
          </w:divBdr>
          <w:divsChild>
            <w:div w:id="1348212230">
              <w:marLeft w:val="0"/>
              <w:marRight w:val="0"/>
              <w:marTop w:val="0"/>
              <w:marBottom w:val="0"/>
              <w:divBdr>
                <w:top w:val="none" w:sz="0" w:space="0" w:color="auto"/>
                <w:left w:val="none" w:sz="0" w:space="0" w:color="auto"/>
                <w:bottom w:val="none" w:sz="0" w:space="0" w:color="auto"/>
                <w:right w:val="none" w:sz="0" w:space="0" w:color="auto"/>
              </w:divBdr>
              <w:divsChild>
                <w:div w:id="1925726625">
                  <w:marLeft w:val="0"/>
                  <w:marRight w:val="0"/>
                  <w:marTop w:val="0"/>
                  <w:marBottom w:val="0"/>
                  <w:divBdr>
                    <w:top w:val="none" w:sz="0" w:space="0" w:color="auto"/>
                    <w:left w:val="none" w:sz="0" w:space="0" w:color="auto"/>
                    <w:bottom w:val="none" w:sz="0" w:space="0" w:color="auto"/>
                    <w:right w:val="none" w:sz="0" w:space="0" w:color="auto"/>
                  </w:divBdr>
                  <w:divsChild>
                    <w:div w:id="2033221414">
                      <w:marLeft w:val="0"/>
                      <w:marRight w:val="0"/>
                      <w:marTop w:val="0"/>
                      <w:marBottom w:val="0"/>
                      <w:divBdr>
                        <w:top w:val="none" w:sz="0" w:space="0" w:color="auto"/>
                        <w:left w:val="none" w:sz="0" w:space="0" w:color="auto"/>
                        <w:bottom w:val="none" w:sz="0" w:space="0" w:color="auto"/>
                        <w:right w:val="none" w:sz="0" w:space="0" w:color="auto"/>
                      </w:divBdr>
                      <w:divsChild>
                        <w:div w:id="2024163029">
                          <w:marLeft w:val="0"/>
                          <w:marRight w:val="0"/>
                          <w:marTop w:val="0"/>
                          <w:marBottom w:val="0"/>
                          <w:divBdr>
                            <w:top w:val="none" w:sz="0" w:space="0" w:color="auto"/>
                            <w:left w:val="none" w:sz="0" w:space="0" w:color="auto"/>
                            <w:bottom w:val="none" w:sz="0" w:space="0" w:color="auto"/>
                            <w:right w:val="none" w:sz="0" w:space="0" w:color="auto"/>
                          </w:divBdr>
                          <w:divsChild>
                            <w:div w:id="10548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marys-bod.cornwall.sch.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covid-19-safeguarding-in-schools-colleges-and-other-providers/coronavirus-covid-19-safeguarding-in-schools-colleges-and-other-provider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563E-8EB6-41C3-89D8-96C51F68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Claire.Thomson@babcockinternational.com</dc:creator>
  <cp:lastModifiedBy>Alison McDonald</cp:lastModifiedBy>
  <cp:revision>2</cp:revision>
  <dcterms:created xsi:type="dcterms:W3CDTF">2020-05-28T19:37:00Z</dcterms:created>
  <dcterms:modified xsi:type="dcterms:W3CDTF">2020-05-28T19:37:00Z</dcterms:modified>
</cp:coreProperties>
</file>