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1FE" w:rsidRPr="00C852A8" w:rsidRDefault="008828B6" w:rsidP="008B31FE">
      <w:pPr>
        <w:pStyle w:val="NormalWeb"/>
        <w:shd w:val="clear" w:color="auto" w:fill="FFFFFF"/>
        <w:spacing w:after="0" w:line="240" w:lineRule="auto"/>
        <w:jc w:val="both"/>
        <w:rPr>
          <w:rFonts w:ascii="Verdana" w:hAnsi="Verdana"/>
          <w:sz w:val="16"/>
          <w:szCs w:val="20"/>
          <w:lang w:val="en"/>
        </w:rPr>
      </w:pPr>
      <w:r w:rsidRPr="00C852A8">
        <w:rPr>
          <w:rStyle w:val="Strong"/>
          <w:rFonts w:ascii="Verdana" w:hAnsi="Verdana"/>
          <w:color w:val="215868" w:themeColor="accent5" w:themeShade="80"/>
          <w:sz w:val="16"/>
          <w:szCs w:val="20"/>
          <w:lang w:val="en"/>
        </w:rPr>
        <w:t>Background</w:t>
      </w:r>
      <w:r w:rsidR="008B31FE" w:rsidRPr="00C852A8">
        <w:rPr>
          <w:rStyle w:val="Strong"/>
          <w:rFonts w:ascii="Verdana" w:hAnsi="Verdana"/>
          <w:color w:val="215868" w:themeColor="accent5" w:themeShade="80"/>
          <w:sz w:val="16"/>
          <w:szCs w:val="20"/>
          <w:lang w:val="en"/>
        </w:rPr>
        <w:t xml:space="preserve"> - </w:t>
      </w:r>
      <w:r w:rsidRPr="00C852A8">
        <w:rPr>
          <w:rFonts w:ascii="Verdana" w:hAnsi="Verdana"/>
          <w:sz w:val="16"/>
          <w:szCs w:val="20"/>
          <w:lang w:val="en"/>
        </w:rPr>
        <w:t>T</w:t>
      </w:r>
      <w:r w:rsidR="00C06072" w:rsidRPr="00C852A8">
        <w:rPr>
          <w:rFonts w:ascii="Verdana" w:hAnsi="Verdana"/>
          <w:sz w:val="16"/>
          <w:szCs w:val="20"/>
          <w:lang w:val="en"/>
        </w:rPr>
        <w:t>he primary school sport premium i</w:t>
      </w:r>
      <w:r w:rsidRPr="00C852A8">
        <w:rPr>
          <w:rFonts w:ascii="Verdana" w:hAnsi="Verdana"/>
          <w:sz w:val="16"/>
          <w:szCs w:val="20"/>
          <w:lang w:val="en"/>
        </w:rPr>
        <w:t xml:space="preserve">nvestment </w:t>
      </w:r>
      <w:r w:rsidR="00057799" w:rsidRPr="00C852A8">
        <w:rPr>
          <w:rFonts w:ascii="Verdana" w:hAnsi="Verdana"/>
          <w:sz w:val="16"/>
          <w:szCs w:val="20"/>
          <w:lang w:val="en"/>
        </w:rPr>
        <w:t>goes</w:t>
      </w:r>
      <w:r w:rsidRPr="00C852A8">
        <w:rPr>
          <w:rFonts w:ascii="Verdana" w:hAnsi="Verdana"/>
          <w:sz w:val="16"/>
          <w:szCs w:val="20"/>
          <w:lang w:val="en"/>
        </w:rPr>
        <w:t xml:space="preserve"> direct to primary school Head Teachers and is designed to support improvements in the quality and</w:t>
      </w:r>
      <w:r w:rsidR="00057799" w:rsidRPr="00C852A8">
        <w:rPr>
          <w:rFonts w:ascii="Verdana" w:hAnsi="Verdana"/>
          <w:sz w:val="16"/>
          <w:szCs w:val="20"/>
          <w:lang w:val="en"/>
        </w:rPr>
        <w:t xml:space="preserve"> depth of PE and school sport. In 2017/18 the amount schools receive each year has doubled. </w:t>
      </w:r>
    </w:p>
    <w:p w:rsidR="00C06072" w:rsidRPr="00C852A8" w:rsidRDefault="00EE25FD" w:rsidP="00D124A2">
      <w:pPr>
        <w:pStyle w:val="NormalWeb"/>
        <w:shd w:val="clear" w:color="auto" w:fill="FFFFFF"/>
        <w:spacing w:before="240" w:after="0" w:line="240" w:lineRule="auto"/>
        <w:jc w:val="both"/>
        <w:rPr>
          <w:rFonts w:ascii="Verdana" w:hAnsi="Verdana"/>
          <w:b/>
          <w:bCs/>
          <w:color w:val="215868" w:themeColor="accent5" w:themeShade="80"/>
          <w:sz w:val="16"/>
          <w:szCs w:val="20"/>
          <w:lang w:val="en"/>
        </w:rPr>
      </w:pPr>
      <w:r w:rsidRPr="00C852A8">
        <w:rPr>
          <w:rStyle w:val="Strong"/>
          <w:rFonts w:ascii="Verdana" w:hAnsi="Verdana"/>
          <w:color w:val="215868" w:themeColor="accent5" w:themeShade="80"/>
          <w:sz w:val="16"/>
          <w:szCs w:val="20"/>
          <w:lang w:val="en"/>
        </w:rPr>
        <w:t>Key Indicators</w:t>
      </w:r>
      <w:r w:rsidR="008B31FE" w:rsidRPr="00C852A8">
        <w:rPr>
          <w:rStyle w:val="Strong"/>
          <w:rFonts w:ascii="Verdana" w:hAnsi="Verdana"/>
          <w:color w:val="215868" w:themeColor="accent5" w:themeShade="80"/>
          <w:sz w:val="16"/>
          <w:szCs w:val="20"/>
          <w:lang w:val="en"/>
        </w:rPr>
        <w:t xml:space="preserve"> - </w:t>
      </w:r>
      <w:r w:rsidR="009615C5" w:rsidRPr="00C852A8">
        <w:rPr>
          <w:rFonts w:ascii="Verdana" w:hAnsi="Verdana"/>
          <w:bCs/>
          <w:color w:val="000000"/>
          <w:sz w:val="16"/>
          <w:szCs w:val="20"/>
        </w:rPr>
        <w:t>The Department for Education vision is that</w:t>
      </w:r>
      <w:r w:rsidR="009615C5" w:rsidRPr="00C852A8">
        <w:rPr>
          <w:rFonts w:ascii="Verdana" w:hAnsi="Verdana"/>
          <w:color w:val="000000"/>
          <w:sz w:val="16"/>
          <w:szCs w:val="20"/>
        </w:rPr>
        <w:t xml:space="preserve"> all pupils leaving primary school are physically literate and have the knowledge, skills and motivation necessary to equip them for a healthy lifestyle and lifelong participation in physical activity and sport.</w:t>
      </w:r>
      <w:r w:rsidR="009615C5" w:rsidRPr="00C852A8">
        <w:rPr>
          <w:rFonts w:ascii="Verdana" w:hAnsi="Verdana"/>
          <w:sz w:val="16"/>
          <w:szCs w:val="20"/>
          <w:lang w:val="en"/>
        </w:rPr>
        <w:t xml:space="preserve"> </w:t>
      </w:r>
      <w:r w:rsidR="001B55F9" w:rsidRPr="00C852A8">
        <w:rPr>
          <w:rFonts w:ascii="Verdana" w:hAnsi="Verdana"/>
          <w:sz w:val="16"/>
          <w:szCs w:val="20"/>
          <w:lang w:val="en"/>
        </w:rPr>
        <w:t xml:space="preserve">The objective is </w:t>
      </w:r>
      <w:r w:rsidR="001B55F9" w:rsidRPr="00C852A8">
        <w:rPr>
          <w:rFonts w:ascii="Verdana" w:hAnsi="Verdana"/>
          <w:color w:val="000000"/>
          <w:sz w:val="16"/>
          <w:szCs w:val="20"/>
        </w:rPr>
        <w:t>to achieve self-sustaining improvement in the quality of PE and sport that delivers h</w:t>
      </w:r>
      <w:proofErr w:type="spellStart"/>
      <w:r w:rsidR="00531094" w:rsidRPr="00C852A8">
        <w:rPr>
          <w:rFonts w:ascii="Verdana" w:hAnsi="Verdana"/>
          <w:sz w:val="16"/>
          <w:szCs w:val="20"/>
          <w:lang w:val="en"/>
        </w:rPr>
        <w:t>igh</w:t>
      </w:r>
      <w:proofErr w:type="spellEnd"/>
      <w:r w:rsidR="00531094" w:rsidRPr="00C852A8">
        <w:rPr>
          <w:rFonts w:ascii="Verdana" w:hAnsi="Verdana"/>
          <w:sz w:val="16"/>
          <w:szCs w:val="20"/>
          <w:lang w:val="en"/>
        </w:rPr>
        <w:t xml:space="preserve"> </w:t>
      </w:r>
      <w:r w:rsidR="001B55F9" w:rsidRPr="00C852A8">
        <w:rPr>
          <w:rFonts w:ascii="Verdana" w:hAnsi="Verdana"/>
          <w:sz w:val="16"/>
          <w:szCs w:val="20"/>
          <w:lang w:val="en"/>
        </w:rPr>
        <w:t>quality provision of a balanced and holistic PE and</w:t>
      </w:r>
      <w:r w:rsidR="00917873" w:rsidRPr="00C852A8">
        <w:rPr>
          <w:rFonts w:ascii="Verdana" w:hAnsi="Verdana"/>
          <w:sz w:val="16"/>
          <w:szCs w:val="20"/>
          <w:lang w:val="en"/>
        </w:rPr>
        <w:t xml:space="preserve"> school sport offer.</w:t>
      </w:r>
      <w:r w:rsidR="00D124A2" w:rsidRPr="00C852A8">
        <w:rPr>
          <w:rFonts w:ascii="Verdana" w:hAnsi="Verdana"/>
          <w:sz w:val="16"/>
          <w:szCs w:val="20"/>
          <w:lang w:val="en"/>
        </w:rPr>
        <w:t xml:space="preserve"> </w:t>
      </w:r>
      <w:r w:rsidR="00C06072" w:rsidRPr="00C852A8">
        <w:rPr>
          <w:rFonts w:ascii="Verdana" w:hAnsi="Verdana"/>
          <w:bCs/>
          <w:color w:val="000000"/>
          <w:sz w:val="16"/>
          <w:szCs w:val="20"/>
        </w:rPr>
        <w:t>There are 5 key indicators that schools should expect to see improvement across:</w:t>
      </w:r>
    </w:p>
    <w:p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the engagement of all pupils in regular physical activity - the Chief Medical Officer guidelines recommend that all children and young people aged 5 to 18 engage in at least 60 minutes of physical activity a day, of which 30 minutes should be in school</w:t>
      </w:r>
    </w:p>
    <w:p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the profile of PE and sport is raised across the school as a tool for whole-school improvement</w:t>
      </w:r>
    </w:p>
    <w:p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increased confidence, knowledge and skills of all staff in teaching PE and sport</w:t>
      </w:r>
    </w:p>
    <w:p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Fonts w:ascii="Verdana" w:eastAsia="Times New Roman" w:hAnsi="Verdana" w:cs="Times New Roman"/>
          <w:bCs/>
          <w:color w:val="000000"/>
          <w:sz w:val="16"/>
          <w:szCs w:val="20"/>
          <w:lang w:eastAsia="en-GB"/>
        </w:rPr>
      </w:pPr>
      <w:r w:rsidRPr="00C852A8">
        <w:rPr>
          <w:rFonts w:ascii="Verdana" w:eastAsia="Times New Roman" w:hAnsi="Verdana" w:cs="Times New Roman"/>
          <w:bCs/>
          <w:color w:val="000000"/>
          <w:sz w:val="16"/>
          <w:szCs w:val="20"/>
          <w:lang w:eastAsia="en-GB"/>
        </w:rPr>
        <w:t>broader experience of a range of sports and activities offered to all pupils</w:t>
      </w:r>
      <w:r w:rsidR="00D433F2">
        <w:rPr>
          <w:rFonts w:ascii="Verdana" w:eastAsia="Times New Roman" w:hAnsi="Verdana" w:cs="Times New Roman"/>
          <w:bCs/>
          <w:color w:val="000000"/>
          <w:sz w:val="16"/>
          <w:szCs w:val="20"/>
          <w:lang w:eastAsia="en-GB"/>
        </w:rPr>
        <w:t xml:space="preserve">    </w:t>
      </w:r>
    </w:p>
    <w:p w:rsidR="00C06072" w:rsidRPr="00C852A8" w:rsidRDefault="00C06072" w:rsidP="00EE25FD">
      <w:pPr>
        <w:numPr>
          <w:ilvl w:val="0"/>
          <w:numId w:val="1"/>
        </w:numPr>
        <w:tabs>
          <w:tab w:val="clear" w:pos="2520"/>
          <w:tab w:val="num" w:pos="1134"/>
        </w:tabs>
        <w:spacing w:before="100" w:beforeAutospacing="1" w:after="100" w:afterAutospacing="1" w:line="240" w:lineRule="auto"/>
        <w:ind w:left="1134"/>
        <w:rPr>
          <w:rStyle w:val="Strong"/>
          <w:rFonts w:ascii="Verdana" w:eastAsia="Times New Roman" w:hAnsi="Verdana" w:cs="Times New Roman"/>
          <w:b w:val="0"/>
          <w:color w:val="000000"/>
          <w:sz w:val="16"/>
          <w:szCs w:val="20"/>
          <w:lang w:eastAsia="en-GB"/>
        </w:rPr>
      </w:pPr>
      <w:r w:rsidRPr="00C852A8">
        <w:rPr>
          <w:rFonts w:ascii="Verdana" w:eastAsia="Times New Roman" w:hAnsi="Verdana" w:cs="Times New Roman"/>
          <w:bCs/>
          <w:color w:val="000000"/>
          <w:sz w:val="16"/>
          <w:szCs w:val="20"/>
          <w:lang w:eastAsia="en-GB"/>
        </w:rPr>
        <w:t>increased participation in competitive sport</w:t>
      </w:r>
    </w:p>
    <w:p w:rsidR="008B31FE" w:rsidRPr="00C852A8" w:rsidRDefault="008828B6" w:rsidP="008B31FE">
      <w:pPr>
        <w:pStyle w:val="NormalWeb"/>
        <w:shd w:val="clear" w:color="auto" w:fill="FFFFFF"/>
        <w:spacing w:before="240" w:after="120" w:line="240" w:lineRule="auto"/>
        <w:jc w:val="both"/>
        <w:rPr>
          <w:rFonts w:ascii="Verdana" w:hAnsi="Verdana"/>
          <w:sz w:val="16"/>
          <w:szCs w:val="20"/>
          <w:lang w:val="en"/>
        </w:rPr>
      </w:pPr>
      <w:r w:rsidRPr="00C852A8">
        <w:rPr>
          <w:rStyle w:val="Strong"/>
          <w:rFonts w:ascii="Verdana" w:hAnsi="Verdana"/>
          <w:color w:val="215868" w:themeColor="accent5" w:themeShade="80"/>
          <w:sz w:val="16"/>
          <w:szCs w:val="20"/>
          <w:lang w:val="en"/>
        </w:rPr>
        <w:t>Funding</w:t>
      </w:r>
      <w:r w:rsidR="008B31FE" w:rsidRPr="00C852A8">
        <w:rPr>
          <w:rStyle w:val="Strong"/>
          <w:rFonts w:ascii="Verdana" w:hAnsi="Verdana"/>
          <w:color w:val="215868" w:themeColor="accent5" w:themeShade="80"/>
          <w:sz w:val="16"/>
          <w:szCs w:val="20"/>
          <w:lang w:val="en"/>
        </w:rPr>
        <w:t xml:space="preserve"> - </w:t>
      </w:r>
      <w:r w:rsidRPr="00C852A8">
        <w:rPr>
          <w:rFonts w:ascii="Verdana" w:hAnsi="Verdana"/>
          <w:sz w:val="16"/>
          <w:szCs w:val="20"/>
          <w:lang w:val="en"/>
        </w:rPr>
        <w:t>Individu</w:t>
      </w:r>
      <w:r w:rsidR="00057799" w:rsidRPr="00C852A8">
        <w:rPr>
          <w:rFonts w:ascii="Verdana" w:hAnsi="Verdana"/>
          <w:sz w:val="16"/>
          <w:szCs w:val="20"/>
          <w:lang w:val="en"/>
        </w:rPr>
        <w:t>al schools will receive circa £16000-18</w:t>
      </w:r>
      <w:r w:rsidRPr="00C852A8">
        <w:rPr>
          <w:rFonts w:ascii="Verdana" w:hAnsi="Verdana"/>
          <w:sz w:val="16"/>
          <w:szCs w:val="20"/>
          <w:lang w:val="en"/>
        </w:rPr>
        <w:t xml:space="preserve">000 per annum (depending on the number of pupils) which they can use to support these outcomes through various options including; staff CPD, employing specialists to work alongside teachers, cluster work with other schools and partnerships, transport, equipment, hall and pool hire etc. </w:t>
      </w:r>
    </w:p>
    <w:tbl>
      <w:tblPr>
        <w:tblStyle w:val="TableGrid"/>
        <w:tblpPr w:leftFromText="180" w:rightFromText="180" w:vertAnchor="text" w:tblpY="1"/>
        <w:tblOverlap w:val="never"/>
        <w:tblW w:w="135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0632"/>
        <w:gridCol w:w="2943"/>
      </w:tblGrid>
      <w:tr w:rsidR="00816D9C" w:rsidTr="000F184B">
        <w:trPr>
          <w:trHeight w:val="102"/>
        </w:trPr>
        <w:tc>
          <w:tcPr>
            <w:tcW w:w="10632" w:type="dxa"/>
            <w:shd w:val="clear" w:color="auto" w:fill="215868" w:themeFill="accent5" w:themeFillShade="80"/>
            <w:tcMar>
              <w:top w:w="28" w:type="dxa"/>
              <w:bottom w:w="28" w:type="dxa"/>
            </w:tcMar>
            <w:vAlign w:val="center"/>
          </w:tcPr>
          <w:p w:rsidR="00816D9C" w:rsidRPr="00C852A8" w:rsidRDefault="00816D9C" w:rsidP="00816D9C">
            <w:pPr>
              <w:pStyle w:val="NormalWeb"/>
              <w:spacing w:after="120" w:line="240" w:lineRule="auto"/>
              <w:rPr>
                <w:rFonts w:ascii="Verdana" w:hAnsi="Verdana"/>
                <w:b/>
                <w:color w:val="C2D69B" w:themeColor="accent3" w:themeTint="99"/>
                <w:sz w:val="16"/>
                <w:szCs w:val="20"/>
                <w:lang w:val="en"/>
              </w:rPr>
            </w:pPr>
            <w:r w:rsidRPr="00C852A8">
              <w:rPr>
                <w:rFonts w:ascii="Verdana" w:hAnsi="Verdana"/>
                <w:b/>
                <w:color w:val="C2D69B" w:themeColor="accent3" w:themeTint="99"/>
                <w:sz w:val="16"/>
                <w:szCs w:val="20"/>
                <w:lang w:val="en"/>
              </w:rPr>
              <w:t>The total fu</w:t>
            </w:r>
            <w:r>
              <w:rPr>
                <w:rFonts w:ascii="Verdana" w:hAnsi="Verdana"/>
                <w:b/>
                <w:color w:val="C2D69B" w:themeColor="accent3" w:themeTint="99"/>
                <w:sz w:val="16"/>
                <w:szCs w:val="20"/>
                <w:lang w:val="en"/>
              </w:rPr>
              <w:t>nding for the academic year 2018/19</w:t>
            </w:r>
          </w:p>
        </w:tc>
        <w:tc>
          <w:tcPr>
            <w:tcW w:w="2943" w:type="dxa"/>
            <w:shd w:val="clear" w:color="auto" w:fill="215868" w:themeFill="accent5" w:themeFillShade="80"/>
            <w:vAlign w:val="center"/>
          </w:tcPr>
          <w:p w:rsidR="00816D9C" w:rsidRDefault="00F63DFC" w:rsidP="00F15FED">
            <w:pPr>
              <w:spacing w:after="120"/>
              <w:rPr>
                <w:rFonts w:ascii="Verdana" w:eastAsia="Verdana" w:hAnsi="Verdana" w:cs="Verdana"/>
                <w:b/>
                <w:color w:val="C2D69B"/>
                <w:sz w:val="16"/>
                <w:szCs w:val="16"/>
              </w:rPr>
            </w:pPr>
            <w:r>
              <w:rPr>
                <w:rFonts w:ascii="Verdana" w:eastAsia="Verdana" w:hAnsi="Verdana" w:cs="Verdana"/>
                <w:b/>
                <w:color w:val="C2D69B"/>
                <w:sz w:val="16"/>
                <w:szCs w:val="16"/>
              </w:rPr>
              <w:t>£</w:t>
            </w:r>
            <w:r w:rsidR="00D433F2">
              <w:rPr>
                <w:rFonts w:ascii="Verdana" w:eastAsia="Verdana" w:hAnsi="Verdana" w:cs="Verdana"/>
                <w:b/>
                <w:color w:val="C2D69B"/>
                <w:sz w:val="16"/>
                <w:szCs w:val="16"/>
              </w:rPr>
              <w:t>17,640</w:t>
            </w:r>
          </w:p>
        </w:tc>
      </w:tr>
      <w:tr w:rsidR="00816D9C" w:rsidTr="000F184B">
        <w:trPr>
          <w:trHeight w:val="150"/>
        </w:trPr>
        <w:tc>
          <w:tcPr>
            <w:tcW w:w="10632" w:type="dxa"/>
            <w:shd w:val="clear" w:color="auto" w:fill="215868" w:themeFill="accent5" w:themeFillShade="80"/>
            <w:tcMar>
              <w:top w:w="28" w:type="dxa"/>
              <w:bottom w:w="28" w:type="dxa"/>
            </w:tcMar>
            <w:vAlign w:val="center"/>
          </w:tcPr>
          <w:p w:rsidR="00816D9C" w:rsidRPr="00C852A8" w:rsidRDefault="00816D9C" w:rsidP="00816D9C">
            <w:pPr>
              <w:pStyle w:val="NormalWeb"/>
              <w:spacing w:after="120" w:line="240" w:lineRule="auto"/>
              <w:rPr>
                <w:rFonts w:ascii="Verdana" w:hAnsi="Verdana"/>
                <w:b/>
                <w:color w:val="C2D69B" w:themeColor="accent3" w:themeTint="99"/>
                <w:sz w:val="16"/>
                <w:szCs w:val="20"/>
                <w:lang w:val="en"/>
              </w:rPr>
            </w:pPr>
            <w:r w:rsidRPr="00140111">
              <w:rPr>
                <w:rFonts w:ascii="Verdana" w:hAnsi="Verdana"/>
                <w:b/>
                <w:color w:val="C2D69B" w:themeColor="accent3" w:themeTint="99"/>
                <w:sz w:val="16"/>
                <w:szCs w:val="20"/>
                <w:lang w:val="en"/>
              </w:rPr>
              <w:t xml:space="preserve">What </w:t>
            </w:r>
            <w:proofErr w:type="gramStart"/>
            <w:r w:rsidRPr="00140111">
              <w:rPr>
                <w:rFonts w:ascii="Verdana" w:hAnsi="Verdana"/>
                <w:b/>
                <w:color w:val="C2D69B" w:themeColor="accent3" w:themeTint="99"/>
                <w:sz w:val="16"/>
                <w:szCs w:val="20"/>
                <w:lang w:val="en"/>
              </w:rPr>
              <w:t>percentage of your current Year 6 cohort swim</w:t>
            </w:r>
            <w:proofErr w:type="gramEnd"/>
            <w:r w:rsidRPr="00140111">
              <w:rPr>
                <w:rFonts w:ascii="Verdana" w:hAnsi="Verdana"/>
                <w:b/>
                <w:color w:val="C2D69B" w:themeColor="accent3" w:themeTint="99"/>
                <w:sz w:val="16"/>
                <w:szCs w:val="20"/>
                <w:lang w:val="en"/>
              </w:rPr>
              <w:t xml:space="preserve"> competently, confidently and proficiently over a distance of at least 25 </w:t>
            </w:r>
            <w:proofErr w:type="spellStart"/>
            <w:r w:rsidRPr="00140111">
              <w:rPr>
                <w:rFonts w:ascii="Verdana" w:hAnsi="Verdana"/>
                <w:b/>
                <w:color w:val="C2D69B" w:themeColor="accent3" w:themeTint="99"/>
                <w:sz w:val="16"/>
                <w:szCs w:val="20"/>
                <w:lang w:val="en"/>
              </w:rPr>
              <w:t>metres</w:t>
            </w:r>
            <w:proofErr w:type="spellEnd"/>
            <w:r w:rsidRPr="00140111">
              <w:rPr>
                <w:rFonts w:ascii="Verdana" w:hAnsi="Verdana"/>
                <w:b/>
                <w:color w:val="C2D69B" w:themeColor="accent3" w:themeTint="99"/>
                <w:sz w:val="16"/>
                <w:szCs w:val="20"/>
                <w:lang w:val="en"/>
              </w:rPr>
              <w:t>?</w:t>
            </w:r>
          </w:p>
        </w:tc>
        <w:tc>
          <w:tcPr>
            <w:tcW w:w="2943" w:type="dxa"/>
            <w:shd w:val="clear" w:color="auto" w:fill="215868" w:themeFill="accent5" w:themeFillShade="80"/>
            <w:vAlign w:val="center"/>
          </w:tcPr>
          <w:p w:rsidR="00816D9C" w:rsidRPr="00F2621A" w:rsidRDefault="00656296" w:rsidP="00F15FED">
            <w:pPr>
              <w:spacing w:after="120"/>
              <w:rPr>
                <w:rFonts w:ascii="Verdana" w:eastAsia="Verdana" w:hAnsi="Verdana" w:cs="Verdana"/>
                <w:b/>
                <w:color w:val="C2D69B"/>
                <w:sz w:val="16"/>
                <w:szCs w:val="16"/>
              </w:rPr>
            </w:pPr>
            <w:r>
              <w:rPr>
                <w:rFonts w:ascii="Verdana" w:eastAsia="Verdana" w:hAnsi="Verdana" w:cs="Verdana"/>
                <w:b/>
                <w:color w:val="C2D69B"/>
                <w:sz w:val="16"/>
                <w:szCs w:val="16"/>
              </w:rPr>
              <w:t>78%</w:t>
            </w:r>
          </w:p>
        </w:tc>
      </w:tr>
      <w:tr w:rsidR="000F184B" w:rsidTr="000F184B">
        <w:trPr>
          <w:trHeight w:val="286"/>
        </w:trPr>
        <w:tc>
          <w:tcPr>
            <w:tcW w:w="10632" w:type="dxa"/>
            <w:shd w:val="clear" w:color="auto" w:fill="215868" w:themeFill="accent5" w:themeFillShade="80"/>
            <w:tcMar>
              <w:top w:w="28" w:type="dxa"/>
              <w:bottom w:w="28" w:type="dxa"/>
            </w:tcMar>
            <w:vAlign w:val="center"/>
          </w:tcPr>
          <w:p w:rsidR="000F184B" w:rsidRPr="00C852A8" w:rsidRDefault="000F184B" w:rsidP="000F184B">
            <w:pPr>
              <w:pStyle w:val="NormalWeb"/>
              <w:spacing w:after="120" w:line="240" w:lineRule="auto"/>
              <w:rPr>
                <w:rFonts w:ascii="Verdana" w:hAnsi="Verdana"/>
                <w:b/>
                <w:color w:val="C2D69B" w:themeColor="accent3" w:themeTint="99"/>
                <w:sz w:val="16"/>
                <w:szCs w:val="20"/>
                <w:lang w:val="en"/>
              </w:rPr>
            </w:pPr>
            <w:r w:rsidRPr="00140111">
              <w:rPr>
                <w:rFonts w:ascii="Verdana" w:hAnsi="Verdana"/>
                <w:b/>
                <w:color w:val="C2D69B" w:themeColor="accent3" w:themeTint="99"/>
                <w:sz w:val="16"/>
                <w:szCs w:val="20"/>
                <w:lang w:val="en"/>
              </w:rPr>
              <w:t>What percentage of your current Year 6 cohort use a range of strokes effectively [for example, front crawl, backstroke and breaststroke]?</w:t>
            </w:r>
          </w:p>
        </w:tc>
        <w:tc>
          <w:tcPr>
            <w:tcW w:w="2943" w:type="dxa"/>
            <w:shd w:val="clear" w:color="auto" w:fill="215868" w:themeFill="accent5" w:themeFillShade="80"/>
            <w:vAlign w:val="center"/>
          </w:tcPr>
          <w:p w:rsidR="000F184B" w:rsidRPr="00F2621A" w:rsidRDefault="00656296" w:rsidP="000F184B">
            <w:pPr>
              <w:spacing w:after="120"/>
              <w:rPr>
                <w:rFonts w:ascii="Verdana" w:eastAsia="Verdana" w:hAnsi="Verdana" w:cs="Verdana"/>
                <w:b/>
                <w:color w:val="C2D69B"/>
                <w:sz w:val="16"/>
                <w:szCs w:val="16"/>
              </w:rPr>
            </w:pPr>
            <w:r>
              <w:rPr>
                <w:rFonts w:ascii="Verdana" w:eastAsia="Verdana" w:hAnsi="Verdana" w:cs="Verdana"/>
                <w:b/>
                <w:color w:val="C2D69B"/>
                <w:sz w:val="16"/>
                <w:szCs w:val="16"/>
              </w:rPr>
              <w:t>78%</w:t>
            </w:r>
          </w:p>
        </w:tc>
      </w:tr>
      <w:tr w:rsidR="000F184B" w:rsidTr="000F184B">
        <w:trPr>
          <w:trHeight w:val="36"/>
        </w:trPr>
        <w:tc>
          <w:tcPr>
            <w:tcW w:w="10632" w:type="dxa"/>
            <w:shd w:val="clear" w:color="auto" w:fill="215868" w:themeFill="accent5" w:themeFillShade="80"/>
            <w:tcMar>
              <w:top w:w="28" w:type="dxa"/>
              <w:bottom w:w="28" w:type="dxa"/>
            </w:tcMar>
            <w:vAlign w:val="center"/>
          </w:tcPr>
          <w:p w:rsidR="000F184B" w:rsidRPr="00C852A8" w:rsidRDefault="000F184B" w:rsidP="000F184B">
            <w:pPr>
              <w:pStyle w:val="NormalWeb"/>
              <w:spacing w:after="120" w:line="240" w:lineRule="auto"/>
              <w:rPr>
                <w:rFonts w:ascii="Verdana" w:hAnsi="Verdana"/>
                <w:b/>
                <w:color w:val="C2D69B" w:themeColor="accent3" w:themeTint="99"/>
                <w:sz w:val="16"/>
                <w:szCs w:val="20"/>
                <w:lang w:val="en"/>
              </w:rPr>
            </w:pPr>
            <w:r w:rsidRPr="00140111">
              <w:rPr>
                <w:rFonts w:ascii="Verdana" w:hAnsi="Verdana"/>
                <w:b/>
                <w:color w:val="C2D69B" w:themeColor="accent3" w:themeTint="99"/>
                <w:sz w:val="16"/>
                <w:szCs w:val="20"/>
                <w:lang w:val="en"/>
              </w:rPr>
              <w:t>What percentage of your current Year 6 cohort perform safe self-rescue in different water-based situations?</w:t>
            </w:r>
          </w:p>
        </w:tc>
        <w:tc>
          <w:tcPr>
            <w:tcW w:w="2943" w:type="dxa"/>
            <w:shd w:val="clear" w:color="auto" w:fill="215868" w:themeFill="accent5" w:themeFillShade="80"/>
            <w:vAlign w:val="center"/>
          </w:tcPr>
          <w:p w:rsidR="000F184B" w:rsidRPr="00F2621A" w:rsidRDefault="00656296" w:rsidP="000F184B">
            <w:pPr>
              <w:spacing w:after="120"/>
              <w:rPr>
                <w:rFonts w:ascii="Verdana" w:eastAsia="Verdana" w:hAnsi="Verdana" w:cs="Verdana"/>
                <w:b/>
                <w:color w:val="C2D69B"/>
                <w:sz w:val="16"/>
                <w:szCs w:val="16"/>
              </w:rPr>
            </w:pPr>
            <w:r>
              <w:rPr>
                <w:rFonts w:ascii="Verdana" w:eastAsia="Verdana" w:hAnsi="Verdana" w:cs="Verdana"/>
                <w:b/>
                <w:color w:val="C2D69B"/>
                <w:sz w:val="16"/>
                <w:szCs w:val="16"/>
              </w:rPr>
              <w:t>78%</w:t>
            </w:r>
          </w:p>
        </w:tc>
      </w:tr>
      <w:tr w:rsidR="000F184B" w:rsidTr="000F184B">
        <w:trPr>
          <w:trHeight w:val="149"/>
        </w:trPr>
        <w:tc>
          <w:tcPr>
            <w:tcW w:w="10632" w:type="dxa"/>
            <w:shd w:val="clear" w:color="auto" w:fill="215868" w:themeFill="accent5" w:themeFillShade="80"/>
            <w:tcMar>
              <w:top w:w="28" w:type="dxa"/>
              <w:bottom w:w="28" w:type="dxa"/>
            </w:tcMar>
            <w:vAlign w:val="center"/>
          </w:tcPr>
          <w:p w:rsidR="000F184B" w:rsidRPr="00C852A8" w:rsidRDefault="000F184B" w:rsidP="000F184B">
            <w:pPr>
              <w:pStyle w:val="NormalWeb"/>
              <w:spacing w:after="120" w:line="240" w:lineRule="auto"/>
              <w:rPr>
                <w:rFonts w:ascii="Verdana" w:hAnsi="Verdana"/>
                <w:b/>
                <w:color w:val="C2D69B" w:themeColor="accent3" w:themeTint="99"/>
                <w:sz w:val="16"/>
                <w:szCs w:val="20"/>
                <w:lang w:val="en"/>
              </w:rPr>
            </w:pPr>
            <w:r w:rsidRPr="00140111">
              <w:rPr>
                <w:rFonts w:ascii="Verdana" w:hAnsi="Verdana"/>
                <w:b/>
                <w:color w:val="C2D69B" w:themeColor="accent3" w:themeTint="99"/>
                <w:sz w:val="16"/>
                <w:szCs w:val="20"/>
                <w:lang w:val="en"/>
              </w:rPr>
              <w:t>Schools can choose to use the Primary PE and Sport Premium to provide additional provision for swimming but this must be for activity over and above the national curriculum requirements. Have you used it in this way?</w:t>
            </w:r>
          </w:p>
        </w:tc>
        <w:tc>
          <w:tcPr>
            <w:tcW w:w="2943" w:type="dxa"/>
            <w:shd w:val="clear" w:color="auto" w:fill="215868" w:themeFill="accent5" w:themeFillShade="80"/>
            <w:vAlign w:val="center"/>
          </w:tcPr>
          <w:p w:rsidR="000F184B" w:rsidRDefault="00A16949" w:rsidP="000F184B">
            <w:pPr>
              <w:spacing w:after="120"/>
              <w:rPr>
                <w:rFonts w:ascii="Verdana" w:eastAsia="Verdana" w:hAnsi="Verdana" w:cs="Verdana"/>
                <w:b/>
                <w:color w:val="C2D69B"/>
                <w:sz w:val="16"/>
                <w:szCs w:val="16"/>
              </w:rPr>
            </w:pPr>
            <w:r>
              <w:rPr>
                <w:rFonts w:ascii="Verdana" w:eastAsia="Verdana" w:hAnsi="Verdana" w:cs="Verdana"/>
                <w:b/>
                <w:color w:val="C2D69B"/>
                <w:sz w:val="16"/>
                <w:szCs w:val="16"/>
              </w:rPr>
              <w:t xml:space="preserve">Yes </w:t>
            </w:r>
          </w:p>
        </w:tc>
      </w:tr>
    </w:tbl>
    <w:p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rsidR="00C852A8" w:rsidRDefault="00C852A8" w:rsidP="008B31FE">
      <w:pPr>
        <w:pStyle w:val="NormalWeb"/>
        <w:shd w:val="clear" w:color="auto" w:fill="FFFFFF"/>
        <w:spacing w:before="240" w:after="120" w:line="240" w:lineRule="auto"/>
        <w:jc w:val="both"/>
        <w:rPr>
          <w:rStyle w:val="Strong"/>
          <w:rFonts w:ascii="Verdana" w:hAnsi="Verdana"/>
          <w:color w:val="215868" w:themeColor="accent5" w:themeShade="80"/>
          <w:sz w:val="16"/>
          <w:szCs w:val="20"/>
          <w:lang w:val="en"/>
        </w:rPr>
      </w:pPr>
    </w:p>
    <w:p w:rsidR="008B31FE" w:rsidRPr="00C852A8" w:rsidRDefault="00534C55" w:rsidP="008B31FE">
      <w:pPr>
        <w:pStyle w:val="NormalWeb"/>
        <w:shd w:val="clear" w:color="auto" w:fill="FFFFFF"/>
        <w:spacing w:before="240" w:after="120" w:line="240" w:lineRule="auto"/>
        <w:jc w:val="both"/>
        <w:rPr>
          <w:rFonts w:ascii="Verdana" w:hAnsi="Verdana"/>
          <w:sz w:val="16"/>
          <w:szCs w:val="20"/>
          <w:lang w:val="en"/>
        </w:rPr>
      </w:pPr>
      <w:r w:rsidRPr="00C852A8">
        <w:rPr>
          <w:rStyle w:val="Strong"/>
          <w:rFonts w:ascii="Verdana" w:hAnsi="Verdana"/>
          <w:color w:val="215868" w:themeColor="accent5" w:themeShade="80"/>
          <w:sz w:val="16"/>
          <w:szCs w:val="20"/>
          <w:lang w:val="en"/>
        </w:rPr>
        <w:t xml:space="preserve">Accountability &amp; </w:t>
      </w:r>
      <w:r w:rsidR="008828B6" w:rsidRPr="00C852A8">
        <w:rPr>
          <w:rStyle w:val="Strong"/>
          <w:rFonts w:ascii="Verdana" w:hAnsi="Verdana"/>
          <w:color w:val="215868" w:themeColor="accent5" w:themeShade="80"/>
          <w:sz w:val="16"/>
          <w:szCs w:val="20"/>
          <w:lang w:val="en"/>
        </w:rPr>
        <w:t>Impact</w:t>
      </w:r>
      <w:r w:rsidR="008B31FE" w:rsidRPr="00C852A8">
        <w:rPr>
          <w:rStyle w:val="Strong"/>
          <w:rFonts w:ascii="Verdana" w:hAnsi="Verdana"/>
          <w:color w:val="215868" w:themeColor="accent5" w:themeShade="80"/>
          <w:sz w:val="16"/>
          <w:szCs w:val="20"/>
          <w:lang w:val="en"/>
        </w:rPr>
        <w:t xml:space="preserve"> - </w:t>
      </w:r>
      <w:r w:rsidRPr="00C852A8">
        <w:rPr>
          <w:rFonts w:ascii="Verdana" w:hAnsi="Verdana"/>
          <w:sz w:val="16"/>
          <w:szCs w:val="20"/>
          <w:lang w:val="en"/>
        </w:rPr>
        <w:t>Schools are required to</w:t>
      </w:r>
      <w:r w:rsidR="00472A43" w:rsidRPr="00C852A8">
        <w:rPr>
          <w:rFonts w:ascii="Verdana" w:hAnsi="Verdana"/>
          <w:sz w:val="16"/>
          <w:szCs w:val="20"/>
          <w:lang w:val="en"/>
        </w:rPr>
        <w:t xml:space="preserve"> keep parents informed and</w:t>
      </w:r>
      <w:r w:rsidRPr="00C852A8">
        <w:rPr>
          <w:rFonts w:ascii="Verdana" w:hAnsi="Verdana"/>
          <w:sz w:val="16"/>
          <w:szCs w:val="20"/>
          <w:lang w:val="en"/>
        </w:rPr>
        <w:t xml:space="preserve"> publish plans for deployment of premium funding on their website</w:t>
      </w:r>
      <w:r w:rsidR="005E5E3A" w:rsidRPr="00C852A8">
        <w:rPr>
          <w:rFonts w:ascii="Verdana" w:hAnsi="Verdana"/>
          <w:sz w:val="16"/>
          <w:szCs w:val="20"/>
          <w:lang w:val="en"/>
        </w:rPr>
        <w:t xml:space="preserve"> by April of each academic year</w:t>
      </w:r>
      <w:r w:rsidRPr="00C852A8">
        <w:rPr>
          <w:rFonts w:ascii="Verdana" w:hAnsi="Verdana"/>
          <w:sz w:val="16"/>
          <w:szCs w:val="20"/>
          <w:lang w:val="en"/>
        </w:rPr>
        <w:t xml:space="preserve">. </w:t>
      </w:r>
      <w:r w:rsidR="008828B6" w:rsidRPr="00C852A8">
        <w:rPr>
          <w:rFonts w:ascii="Verdana" w:hAnsi="Verdana"/>
          <w:sz w:val="16"/>
          <w:szCs w:val="20"/>
          <w:lang w:val="en"/>
        </w:rPr>
        <w:t xml:space="preserve">Schools will be expected to track pupils to be able to show what improvements have been made and </w:t>
      </w:r>
      <w:hyperlink r:id="rId9" w:history="1">
        <w:r w:rsidR="008828B6" w:rsidRPr="00C852A8">
          <w:rPr>
            <w:rStyle w:val="Hyperlink"/>
            <w:rFonts w:ascii="Verdana" w:hAnsi="Verdana"/>
            <w:color w:val="auto"/>
            <w:sz w:val="16"/>
            <w:szCs w:val="20"/>
            <w:u w:val="none"/>
            <w:lang w:val="en"/>
          </w:rPr>
          <w:t xml:space="preserve">evidence the impact </w:t>
        </w:r>
      </w:hyperlink>
      <w:r w:rsidRPr="00C852A8">
        <w:rPr>
          <w:rFonts w:ascii="Verdana" w:hAnsi="Verdana"/>
          <w:sz w:val="16"/>
          <w:szCs w:val="20"/>
          <w:lang w:val="en"/>
        </w:rPr>
        <w:t xml:space="preserve">of the sport premium. From </w:t>
      </w:r>
      <w:r w:rsidR="008828B6" w:rsidRPr="00C852A8">
        <w:rPr>
          <w:rFonts w:ascii="Verdana" w:hAnsi="Verdana"/>
          <w:sz w:val="16"/>
          <w:szCs w:val="20"/>
          <w:lang w:val="en"/>
        </w:rPr>
        <w:t xml:space="preserve">September 2013, </w:t>
      </w:r>
      <w:hyperlink r:id="rId10" w:history="1">
        <w:proofErr w:type="spellStart"/>
        <w:r w:rsidR="008828B6" w:rsidRPr="00C852A8">
          <w:rPr>
            <w:rStyle w:val="Hyperlink"/>
            <w:rFonts w:ascii="Verdana" w:hAnsi="Verdana"/>
            <w:color w:val="auto"/>
            <w:sz w:val="16"/>
            <w:szCs w:val="20"/>
            <w:u w:val="none"/>
            <w:lang w:val="en"/>
          </w:rPr>
          <w:t>Ofsted</w:t>
        </w:r>
        <w:proofErr w:type="spellEnd"/>
      </w:hyperlink>
      <w:r w:rsidR="008828B6" w:rsidRPr="00C852A8">
        <w:rPr>
          <w:rFonts w:ascii="Verdana" w:hAnsi="Verdana"/>
          <w:sz w:val="16"/>
          <w:szCs w:val="20"/>
          <w:lang w:val="en"/>
        </w:rPr>
        <w:t xml:space="preserve"> inspectors will assess and report on how effectively this new funding is being used when making the judgement on the quality of the school's leadership and management</w:t>
      </w:r>
      <w:r w:rsidRPr="00C852A8">
        <w:rPr>
          <w:rFonts w:ascii="Verdana" w:hAnsi="Verdana"/>
          <w:sz w:val="16"/>
          <w:szCs w:val="20"/>
          <w:lang w:val="en"/>
        </w:rPr>
        <w:t>.</w:t>
      </w:r>
    </w:p>
    <w:tbl>
      <w:tblPr>
        <w:tblStyle w:val="TableGrid"/>
        <w:tblW w:w="0" w:type="auto"/>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552"/>
        <w:gridCol w:w="4678"/>
        <w:gridCol w:w="2409"/>
        <w:gridCol w:w="5812"/>
      </w:tblGrid>
      <w:tr w:rsidR="008B31FE" w:rsidTr="00EE25FD">
        <w:trPr>
          <w:trHeight w:val="329"/>
        </w:trPr>
        <w:tc>
          <w:tcPr>
            <w:tcW w:w="2552" w:type="dxa"/>
            <w:shd w:val="clear" w:color="auto" w:fill="215868" w:themeFill="accent5" w:themeFillShade="80"/>
            <w:tcMar>
              <w:top w:w="28" w:type="dxa"/>
              <w:bottom w:w="28" w:type="dxa"/>
            </w:tcMar>
            <w:vAlign w:val="center"/>
          </w:tcPr>
          <w:p w:rsidR="008B31FE" w:rsidRPr="00EE25FD" w:rsidRDefault="008B31FE" w:rsidP="00A938C5">
            <w:pPr>
              <w:pStyle w:val="NormalWeb"/>
              <w:spacing w:after="0" w:line="240" w:lineRule="auto"/>
              <w:rPr>
                <w:rFonts w:ascii="Verdana" w:hAnsi="Verdana"/>
                <w:b/>
                <w:color w:val="C2D69B" w:themeColor="accent3" w:themeTint="99"/>
                <w:sz w:val="16"/>
                <w:szCs w:val="20"/>
                <w:lang w:val="en"/>
              </w:rPr>
            </w:pPr>
            <w:r w:rsidRPr="00EE25FD">
              <w:rPr>
                <w:rFonts w:ascii="Verdana" w:hAnsi="Verdana"/>
                <w:b/>
                <w:color w:val="C2D69B" w:themeColor="accent3" w:themeTint="99"/>
                <w:sz w:val="16"/>
                <w:szCs w:val="20"/>
                <w:lang w:val="en"/>
              </w:rPr>
              <w:t>Lead member of staff responsible</w:t>
            </w:r>
          </w:p>
        </w:tc>
        <w:tc>
          <w:tcPr>
            <w:tcW w:w="4678" w:type="dxa"/>
            <w:tcBorders>
              <w:right w:val="single" w:sz="36" w:space="0" w:color="FFFFFF" w:themeColor="background1"/>
            </w:tcBorders>
            <w:shd w:val="clear" w:color="auto" w:fill="215868" w:themeFill="accent5" w:themeFillShade="80"/>
            <w:tcMar>
              <w:top w:w="28" w:type="dxa"/>
              <w:bottom w:w="28" w:type="dxa"/>
            </w:tcMar>
            <w:vAlign w:val="center"/>
          </w:tcPr>
          <w:p w:rsidR="008B31FE" w:rsidRPr="00EE25FD" w:rsidRDefault="003C3A6D" w:rsidP="00BE5472">
            <w:pPr>
              <w:pStyle w:val="NormalWeb"/>
              <w:spacing w:after="120" w:line="240" w:lineRule="auto"/>
              <w:rPr>
                <w:rFonts w:ascii="Verdana" w:hAnsi="Verdana"/>
                <w:b/>
                <w:color w:val="C2D69B" w:themeColor="accent3" w:themeTint="99"/>
                <w:sz w:val="16"/>
                <w:szCs w:val="20"/>
                <w:lang w:val="en"/>
              </w:rPr>
            </w:pPr>
            <w:r>
              <w:rPr>
                <w:rFonts w:ascii="Verdana" w:hAnsi="Verdana"/>
                <w:b/>
                <w:color w:val="C2D69B" w:themeColor="accent3" w:themeTint="99"/>
                <w:sz w:val="16"/>
                <w:szCs w:val="20"/>
                <w:lang w:val="en"/>
              </w:rPr>
              <w:t>Lesley McNulty</w:t>
            </w:r>
          </w:p>
        </w:tc>
        <w:tc>
          <w:tcPr>
            <w:tcW w:w="2409" w:type="dxa"/>
            <w:tcBorders>
              <w:left w:val="single" w:sz="36" w:space="0" w:color="FFFFFF" w:themeColor="background1"/>
            </w:tcBorders>
            <w:shd w:val="clear" w:color="auto" w:fill="215868" w:themeFill="accent5" w:themeFillShade="80"/>
            <w:tcMar>
              <w:top w:w="28" w:type="dxa"/>
              <w:bottom w:w="28" w:type="dxa"/>
            </w:tcMar>
            <w:vAlign w:val="center"/>
          </w:tcPr>
          <w:p w:rsidR="008B31FE" w:rsidRPr="00EE25FD" w:rsidRDefault="008B31FE" w:rsidP="00A938C5">
            <w:pPr>
              <w:pStyle w:val="NormalWeb"/>
              <w:spacing w:after="0" w:line="240" w:lineRule="auto"/>
              <w:rPr>
                <w:rFonts w:ascii="Verdana" w:hAnsi="Verdana"/>
                <w:b/>
                <w:color w:val="C2D69B" w:themeColor="accent3" w:themeTint="99"/>
                <w:sz w:val="16"/>
                <w:szCs w:val="20"/>
                <w:lang w:val="en"/>
              </w:rPr>
            </w:pPr>
            <w:r w:rsidRPr="00EE25FD">
              <w:rPr>
                <w:rFonts w:ascii="Verdana" w:hAnsi="Verdana"/>
                <w:b/>
                <w:color w:val="C2D69B" w:themeColor="accent3" w:themeTint="99"/>
                <w:sz w:val="16"/>
                <w:szCs w:val="20"/>
                <w:lang w:val="en"/>
              </w:rPr>
              <w:t>Lead Governor responsible</w:t>
            </w:r>
          </w:p>
        </w:tc>
        <w:tc>
          <w:tcPr>
            <w:tcW w:w="5812" w:type="dxa"/>
            <w:shd w:val="clear" w:color="auto" w:fill="215868" w:themeFill="accent5" w:themeFillShade="80"/>
            <w:vAlign w:val="center"/>
          </w:tcPr>
          <w:p w:rsidR="008B31FE" w:rsidRPr="00EE25FD" w:rsidRDefault="008B31FE" w:rsidP="00BE5472">
            <w:pPr>
              <w:pStyle w:val="NormalWeb"/>
              <w:spacing w:after="120" w:line="240" w:lineRule="auto"/>
              <w:rPr>
                <w:rFonts w:ascii="Verdana" w:hAnsi="Verdana"/>
                <w:b/>
                <w:color w:val="C2D69B" w:themeColor="accent3" w:themeTint="99"/>
                <w:sz w:val="16"/>
                <w:szCs w:val="20"/>
                <w:lang w:val="en"/>
              </w:rPr>
            </w:pPr>
          </w:p>
        </w:tc>
      </w:tr>
    </w:tbl>
    <w:p w:rsidR="007478DD" w:rsidRDefault="00472A43" w:rsidP="008B31FE">
      <w:pPr>
        <w:pStyle w:val="NormalWeb"/>
        <w:shd w:val="clear" w:color="auto" w:fill="FFFFFF"/>
        <w:spacing w:before="240" w:after="0" w:line="240" w:lineRule="auto"/>
        <w:jc w:val="both"/>
        <w:rPr>
          <w:rFonts w:ascii="Verdana" w:hAnsi="Verdana"/>
          <w:sz w:val="16"/>
          <w:szCs w:val="20"/>
          <w:lang w:val="en"/>
        </w:rPr>
      </w:pPr>
      <w:r w:rsidRPr="00C852A8">
        <w:rPr>
          <w:rFonts w:ascii="Verdana" w:hAnsi="Verdana"/>
          <w:b/>
          <w:color w:val="215868" w:themeColor="accent5" w:themeShade="80"/>
          <w:sz w:val="16"/>
          <w:szCs w:val="20"/>
          <w:lang w:val="en"/>
        </w:rPr>
        <w:t>Time 2 Move</w:t>
      </w:r>
      <w:r w:rsidR="008B31FE" w:rsidRPr="00C852A8">
        <w:rPr>
          <w:rFonts w:ascii="Verdana" w:hAnsi="Verdana"/>
          <w:b/>
          <w:color w:val="215868" w:themeColor="accent5" w:themeShade="80"/>
          <w:sz w:val="16"/>
          <w:szCs w:val="20"/>
          <w:lang w:val="en"/>
        </w:rPr>
        <w:t xml:space="preserve"> - </w:t>
      </w:r>
      <w:r w:rsidR="007478DD" w:rsidRPr="00C852A8">
        <w:rPr>
          <w:rFonts w:ascii="Verdana" w:hAnsi="Verdana"/>
          <w:sz w:val="16"/>
          <w:szCs w:val="20"/>
          <w:lang w:val="en"/>
        </w:rPr>
        <w:t xml:space="preserve">'Time2Move' is the Cornwall Framework for PE and School Sport. It has been produced by a range of key stakeholders here in Cornwall including Head Teachers and subject specialists taking into account the outcomes of the primary sport premium and </w:t>
      </w:r>
      <w:proofErr w:type="spellStart"/>
      <w:r w:rsidR="007478DD" w:rsidRPr="00C852A8">
        <w:rPr>
          <w:rFonts w:ascii="Verdana" w:hAnsi="Verdana"/>
          <w:sz w:val="16"/>
          <w:szCs w:val="20"/>
          <w:lang w:val="en"/>
        </w:rPr>
        <w:t>Ofsted</w:t>
      </w:r>
      <w:proofErr w:type="spellEnd"/>
      <w:r w:rsidR="007478DD" w:rsidRPr="00C852A8">
        <w:rPr>
          <w:rFonts w:ascii="Verdana" w:hAnsi="Verdana"/>
          <w:sz w:val="16"/>
          <w:szCs w:val="20"/>
          <w:lang w:val="en"/>
        </w:rPr>
        <w:t xml:space="preserve"> recommendations. For those schools seeking a comprehensive school sport offer it provides a blueprint to develop excellent delivery both within and outside the school </w:t>
      </w:r>
      <w:r w:rsidR="00EB1917" w:rsidRPr="00C852A8">
        <w:rPr>
          <w:rFonts w:ascii="Verdana" w:hAnsi="Verdana"/>
          <w:sz w:val="16"/>
          <w:szCs w:val="20"/>
          <w:lang w:val="en"/>
        </w:rPr>
        <w:t>gates</w:t>
      </w:r>
      <w:r w:rsidR="007478DD" w:rsidRPr="00C852A8">
        <w:rPr>
          <w:rFonts w:ascii="Verdana" w:hAnsi="Verdana"/>
          <w:sz w:val="16"/>
          <w:szCs w:val="20"/>
          <w:lang w:val="en"/>
        </w:rPr>
        <w:t>. As part of this initiative schools are provided with advice and guidance including a self-assessment audit</w:t>
      </w:r>
      <w:r w:rsidR="00EB1917" w:rsidRPr="00C852A8">
        <w:rPr>
          <w:rFonts w:ascii="Verdana" w:hAnsi="Verdana"/>
          <w:sz w:val="16"/>
          <w:szCs w:val="20"/>
          <w:lang w:val="en"/>
        </w:rPr>
        <w:t xml:space="preserve"> </w:t>
      </w:r>
      <w:r w:rsidR="00F64A2B" w:rsidRPr="00C852A8">
        <w:rPr>
          <w:rFonts w:ascii="Verdana" w:hAnsi="Verdana"/>
          <w:sz w:val="16"/>
          <w:szCs w:val="20"/>
          <w:lang w:val="en"/>
        </w:rPr>
        <w:t xml:space="preserve">and action planning template (for further information go to </w:t>
      </w:r>
      <w:hyperlink r:id="rId11" w:history="1">
        <w:r w:rsidR="00F64A2B" w:rsidRPr="00C852A8">
          <w:rPr>
            <w:rStyle w:val="Hyperlink"/>
            <w:rFonts w:ascii="Verdana" w:hAnsi="Verdana"/>
            <w:sz w:val="16"/>
            <w:szCs w:val="20"/>
            <w:lang w:val="en"/>
          </w:rPr>
          <w:t>www.cornwallsportspartnership.co.uk/pe-and-school-sport</w:t>
        </w:r>
      </w:hyperlink>
      <w:r w:rsidR="00F64A2B" w:rsidRPr="00C852A8">
        <w:rPr>
          <w:rFonts w:ascii="Verdana" w:hAnsi="Verdana"/>
          <w:sz w:val="16"/>
          <w:szCs w:val="20"/>
          <w:lang w:val="en"/>
        </w:rPr>
        <w:t xml:space="preserve">). </w:t>
      </w:r>
      <w:r w:rsidR="00EB1917" w:rsidRPr="00C852A8">
        <w:rPr>
          <w:rFonts w:ascii="Verdana" w:hAnsi="Verdana"/>
          <w:sz w:val="16"/>
          <w:szCs w:val="20"/>
          <w:lang w:val="en"/>
        </w:rPr>
        <w:t>The following table outlines plans for the deployment of the sport premium funding this year set against the ambitions of the framework.</w:t>
      </w:r>
    </w:p>
    <w:p w:rsidR="00C852A8" w:rsidRPr="00C852A8" w:rsidRDefault="00C852A8" w:rsidP="008B31FE">
      <w:pPr>
        <w:pStyle w:val="NormalWeb"/>
        <w:shd w:val="clear" w:color="auto" w:fill="FFFFFF"/>
        <w:spacing w:before="240" w:after="0" w:line="240" w:lineRule="auto"/>
        <w:jc w:val="both"/>
        <w:rPr>
          <w:rFonts w:ascii="Verdana" w:hAnsi="Verdana"/>
          <w:sz w:val="16"/>
          <w:szCs w:val="20"/>
          <w:lang w:val="en"/>
        </w:rPr>
      </w:pPr>
    </w:p>
    <w:tbl>
      <w:tblPr>
        <w:tblStyle w:val="TableGrid"/>
        <w:tblW w:w="15559" w:type="dxa"/>
        <w:tblLayout w:type="fixed"/>
        <w:tblLook w:val="04A0" w:firstRow="1" w:lastRow="0" w:firstColumn="1" w:lastColumn="0" w:noHBand="0" w:noVBand="1"/>
      </w:tblPr>
      <w:tblGrid>
        <w:gridCol w:w="3510"/>
        <w:gridCol w:w="3969"/>
        <w:gridCol w:w="1701"/>
        <w:gridCol w:w="3402"/>
        <w:gridCol w:w="2977"/>
      </w:tblGrid>
      <w:tr w:rsidR="000D2C43" w:rsidTr="00A90E3D">
        <w:tc>
          <w:tcPr>
            <w:tcW w:w="3510" w:type="dxa"/>
            <w:shd w:val="clear" w:color="auto" w:fill="D9D9D9" w:themeFill="background1" w:themeFillShade="D9"/>
            <w:tcMar>
              <w:top w:w="28" w:type="dxa"/>
              <w:bottom w:w="28" w:type="dxa"/>
            </w:tcMar>
            <w:vAlign w:val="center"/>
          </w:tcPr>
          <w:p w:rsidR="009B4BD3" w:rsidRPr="00BB06B1" w:rsidRDefault="008B31FE" w:rsidP="000D2C43">
            <w:pPr>
              <w:jc w:val="center"/>
              <w:rPr>
                <w:rFonts w:ascii="Verdana" w:hAnsi="Verdana"/>
                <w:b/>
                <w:color w:val="215868" w:themeColor="accent5" w:themeShade="80"/>
              </w:rPr>
            </w:pPr>
            <w:r w:rsidRPr="00EE25FD">
              <w:rPr>
                <w:rFonts w:ascii="Verdana" w:hAnsi="Verdana"/>
                <w:sz w:val="18"/>
                <w:szCs w:val="20"/>
                <w:lang w:val="en"/>
              </w:rPr>
              <w:lastRenderedPageBreak/>
              <w:br w:type="page"/>
            </w:r>
            <w:r w:rsidR="00534C55">
              <w:rPr>
                <w:rFonts w:ascii="Verdana" w:hAnsi="Verdana"/>
                <w:b/>
              </w:rPr>
              <w:br w:type="page"/>
            </w:r>
            <w:r w:rsidR="009B4BD3" w:rsidRPr="00BB06B1">
              <w:rPr>
                <w:rFonts w:ascii="Verdana" w:hAnsi="Verdana"/>
                <w:b/>
                <w:color w:val="215868" w:themeColor="accent5" w:themeShade="80"/>
              </w:rPr>
              <w:t>Area of Focus</w:t>
            </w:r>
            <w:r w:rsidR="000D2CC2">
              <w:rPr>
                <w:rFonts w:ascii="Verdana" w:hAnsi="Verdana"/>
                <w:b/>
                <w:color w:val="215868" w:themeColor="accent5" w:themeShade="80"/>
              </w:rPr>
              <w:t xml:space="preserve">  &amp; </w:t>
            </w:r>
            <w:r w:rsidR="000D2C43" w:rsidRPr="00BB06B1">
              <w:rPr>
                <w:rFonts w:ascii="Verdana" w:hAnsi="Verdana"/>
                <w:b/>
                <w:color w:val="215868" w:themeColor="accent5" w:themeShade="80"/>
              </w:rPr>
              <w:t>Outcomes</w:t>
            </w:r>
          </w:p>
        </w:tc>
        <w:tc>
          <w:tcPr>
            <w:tcW w:w="3969" w:type="dxa"/>
            <w:shd w:val="clear" w:color="auto" w:fill="D9D9D9" w:themeFill="background1" w:themeFillShade="D9"/>
            <w:tcMar>
              <w:top w:w="28" w:type="dxa"/>
              <w:bottom w:w="28" w:type="dxa"/>
            </w:tcMar>
            <w:vAlign w:val="center"/>
          </w:tcPr>
          <w:p w:rsidR="009B4BD3" w:rsidRPr="00BB06B1" w:rsidRDefault="009B4BD3" w:rsidP="009B4BD3">
            <w:pPr>
              <w:jc w:val="center"/>
              <w:rPr>
                <w:rFonts w:ascii="Verdana" w:hAnsi="Verdana"/>
                <w:b/>
                <w:color w:val="215868" w:themeColor="accent5" w:themeShade="80"/>
              </w:rPr>
            </w:pPr>
            <w:r w:rsidRPr="00BB06B1">
              <w:rPr>
                <w:rFonts w:ascii="Verdana" w:hAnsi="Verdana"/>
                <w:b/>
                <w:color w:val="215868" w:themeColor="accent5" w:themeShade="80"/>
              </w:rPr>
              <w:t>Actions</w:t>
            </w:r>
          </w:p>
          <w:p w:rsidR="000D2C43" w:rsidRPr="000D2CC2" w:rsidRDefault="000D2C43" w:rsidP="000D2CC2">
            <w:pPr>
              <w:spacing w:before="120"/>
              <w:jc w:val="center"/>
              <w:rPr>
                <w:rFonts w:ascii="Verdana" w:hAnsi="Verdana"/>
                <w:color w:val="215868" w:themeColor="accent5" w:themeShade="80"/>
                <w:sz w:val="18"/>
                <w:szCs w:val="18"/>
              </w:rPr>
            </w:pPr>
            <w:r w:rsidRPr="000D2CC2">
              <w:rPr>
                <w:rFonts w:ascii="Verdana" w:hAnsi="Verdana"/>
                <w:color w:val="215868" w:themeColor="accent5" w:themeShade="80"/>
                <w:sz w:val="18"/>
                <w:szCs w:val="18"/>
              </w:rPr>
              <w:t xml:space="preserve">(Actions identified </w:t>
            </w:r>
            <w:r w:rsidR="009615C5">
              <w:rPr>
                <w:rFonts w:ascii="Verdana" w:hAnsi="Verdana"/>
                <w:color w:val="215868" w:themeColor="accent5" w:themeShade="80"/>
                <w:sz w:val="18"/>
                <w:szCs w:val="18"/>
              </w:rPr>
              <w:t xml:space="preserve">through self-review </w:t>
            </w:r>
            <w:r w:rsidRPr="000D2CC2">
              <w:rPr>
                <w:rFonts w:ascii="Verdana" w:hAnsi="Verdana"/>
                <w:color w:val="215868" w:themeColor="accent5" w:themeShade="80"/>
                <w:sz w:val="18"/>
                <w:szCs w:val="18"/>
              </w:rPr>
              <w:t>to improve the quality of provision)</w:t>
            </w:r>
          </w:p>
        </w:tc>
        <w:tc>
          <w:tcPr>
            <w:tcW w:w="1701" w:type="dxa"/>
            <w:shd w:val="clear" w:color="auto" w:fill="D9D9D9" w:themeFill="background1" w:themeFillShade="D9"/>
            <w:tcMar>
              <w:top w:w="28" w:type="dxa"/>
              <w:bottom w:w="28" w:type="dxa"/>
            </w:tcMar>
            <w:vAlign w:val="center"/>
          </w:tcPr>
          <w:p w:rsidR="009B4BD3" w:rsidRPr="00BB06B1" w:rsidRDefault="009B4BD3" w:rsidP="009B4BD3">
            <w:pPr>
              <w:jc w:val="center"/>
              <w:rPr>
                <w:rFonts w:ascii="Verdana" w:hAnsi="Verdana"/>
                <w:b/>
                <w:color w:val="215868" w:themeColor="accent5" w:themeShade="80"/>
              </w:rPr>
            </w:pPr>
            <w:r w:rsidRPr="00BB06B1">
              <w:rPr>
                <w:rFonts w:ascii="Verdana" w:hAnsi="Verdana"/>
                <w:b/>
                <w:color w:val="215868" w:themeColor="accent5" w:themeShade="80"/>
              </w:rPr>
              <w:t>Funding</w:t>
            </w:r>
          </w:p>
          <w:p w:rsidR="001C38D2" w:rsidRPr="001C38D2" w:rsidRDefault="001C38D2" w:rsidP="001C38D2">
            <w:pPr>
              <w:spacing w:before="120"/>
              <w:rPr>
                <w:rFonts w:ascii="Verdana" w:hAnsi="Verdana"/>
                <w:color w:val="215868" w:themeColor="accent5" w:themeShade="80"/>
                <w:sz w:val="18"/>
                <w:szCs w:val="18"/>
              </w:rPr>
            </w:pPr>
            <w:r>
              <w:rPr>
                <w:rFonts w:ascii="Verdana" w:hAnsi="Verdana"/>
                <w:color w:val="215868" w:themeColor="accent5" w:themeShade="80"/>
                <w:sz w:val="18"/>
                <w:szCs w:val="18"/>
              </w:rPr>
              <w:t>-</w:t>
            </w:r>
            <w:r w:rsidRPr="001C38D2">
              <w:rPr>
                <w:rFonts w:ascii="Verdana" w:hAnsi="Verdana"/>
                <w:color w:val="215868" w:themeColor="accent5" w:themeShade="80"/>
                <w:sz w:val="18"/>
                <w:szCs w:val="18"/>
              </w:rPr>
              <w:t>Planned spend</w:t>
            </w:r>
          </w:p>
          <w:p w:rsidR="00DB6302" w:rsidRPr="000D2CC2" w:rsidRDefault="001C38D2" w:rsidP="000D2CC2">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-Actual spend</w:t>
            </w:r>
          </w:p>
        </w:tc>
        <w:tc>
          <w:tcPr>
            <w:tcW w:w="3402" w:type="dxa"/>
            <w:shd w:val="clear" w:color="auto" w:fill="D9D9D9" w:themeFill="background1" w:themeFillShade="D9"/>
            <w:tcMar>
              <w:top w:w="28" w:type="dxa"/>
              <w:bottom w:w="28" w:type="dxa"/>
            </w:tcMar>
            <w:vAlign w:val="center"/>
          </w:tcPr>
          <w:p w:rsidR="009B4BD3" w:rsidRPr="00BB06B1" w:rsidRDefault="009B4BD3" w:rsidP="009B4BD3">
            <w:pPr>
              <w:jc w:val="center"/>
              <w:rPr>
                <w:rFonts w:ascii="Verdana" w:hAnsi="Verdana"/>
                <w:b/>
                <w:color w:val="215868" w:themeColor="accent5" w:themeShade="80"/>
              </w:rPr>
            </w:pPr>
            <w:r w:rsidRPr="00BB06B1">
              <w:rPr>
                <w:rFonts w:ascii="Verdana" w:hAnsi="Verdana"/>
                <w:b/>
                <w:color w:val="215868" w:themeColor="accent5" w:themeShade="80"/>
              </w:rPr>
              <w:t>Impact</w:t>
            </w:r>
          </w:p>
          <w:p w:rsidR="00572CAB" w:rsidRPr="00572CAB" w:rsidRDefault="00572CAB" w:rsidP="00572CAB">
            <w:pPr>
              <w:spacing w:before="120"/>
              <w:jc w:val="center"/>
              <w:rPr>
                <w:rFonts w:ascii="Verdana" w:hAnsi="Verdana"/>
                <w:color w:val="215868" w:themeColor="accent5" w:themeShade="80"/>
                <w:sz w:val="18"/>
                <w:szCs w:val="18"/>
              </w:rPr>
            </w:pPr>
            <w:r w:rsidRPr="00572CAB">
              <w:rPr>
                <w:rFonts w:ascii="Verdana" w:hAnsi="Verdana"/>
                <w:color w:val="215868" w:themeColor="accent5" w:themeShade="80"/>
                <w:sz w:val="18"/>
                <w:szCs w:val="18"/>
              </w:rPr>
              <w:t xml:space="preserve">-Impact on pupils </w:t>
            </w:r>
            <w:r w:rsidR="00EE25FD">
              <w:rPr>
                <w:rFonts w:ascii="Verdana" w:hAnsi="Verdana"/>
                <w:b/>
                <w:color w:val="215868" w:themeColor="accent5" w:themeShade="80"/>
                <w:sz w:val="18"/>
                <w:szCs w:val="18"/>
              </w:rPr>
              <w:t>participation</w:t>
            </w:r>
          </w:p>
          <w:p w:rsidR="00572CAB" w:rsidRPr="00572CAB" w:rsidRDefault="00572CAB" w:rsidP="00572CAB">
            <w:pPr>
              <w:spacing w:before="120"/>
              <w:jc w:val="center"/>
              <w:rPr>
                <w:rFonts w:ascii="Verdana" w:hAnsi="Verdana"/>
                <w:color w:val="215868" w:themeColor="accent5" w:themeShade="80"/>
                <w:sz w:val="18"/>
                <w:szCs w:val="18"/>
              </w:rPr>
            </w:pPr>
            <w:r w:rsidRPr="00572CAB">
              <w:rPr>
                <w:rFonts w:ascii="Verdana" w:hAnsi="Verdana"/>
                <w:color w:val="215868" w:themeColor="accent5" w:themeShade="80"/>
                <w:sz w:val="18"/>
                <w:szCs w:val="18"/>
              </w:rPr>
              <w:t xml:space="preserve">-Impact on pupils </w:t>
            </w:r>
            <w:r w:rsidRPr="00572CAB">
              <w:rPr>
                <w:rFonts w:ascii="Verdana" w:hAnsi="Verdana"/>
                <w:b/>
                <w:color w:val="215868" w:themeColor="accent5" w:themeShade="80"/>
                <w:sz w:val="18"/>
                <w:szCs w:val="18"/>
              </w:rPr>
              <w:t>attainment</w:t>
            </w:r>
          </w:p>
          <w:p w:rsidR="00DB6302" w:rsidRDefault="00572CAB" w:rsidP="00572CAB">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-Any additional impact</w:t>
            </w:r>
          </w:p>
          <w:p w:rsidR="00EE25FD" w:rsidRPr="000D2CC2" w:rsidRDefault="00EE25FD" w:rsidP="00572CAB">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 xml:space="preserve">-Whole School Improvement </w:t>
            </w:r>
            <w:r w:rsidRPr="00EE25FD">
              <w:rPr>
                <w:rFonts w:ascii="Verdana" w:hAnsi="Verdana"/>
                <w:color w:val="215868" w:themeColor="accent5" w:themeShade="80"/>
                <w:sz w:val="18"/>
                <w:szCs w:val="18"/>
              </w:rPr>
              <w:t>(Key Indicator 2)</w:t>
            </w:r>
          </w:p>
        </w:tc>
        <w:tc>
          <w:tcPr>
            <w:tcW w:w="2977" w:type="dxa"/>
            <w:shd w:val="clear" w:color="auto" w:fill="D9D9D9" w:themeFill="background1" w:themeFillShade="D9"/>
            <w:tcMar>
              <w:top w:w="28" w:type="dxa"/>
              <w:bottom w:w="28" w:type="dxa"/>
            </w:tcMar>
            <w:vAlign w:val="center"/>
          </w:tcPr>
          <w:p w:rsidR="009B4BD3" w:rsidRDefault="00DB6302" w:rsidP="009B4BD3">
            <w:pPr>
              <w:jc w:val="center"/>
              <w:rPr>
                <w:rFonts w:ascii="Verdana" w:hAnsi="Verdana"/>
                <w:b/>
                <w:color w:val="215868" w:themeColor="accent5" w:themeShade="80"/>
              </w:rPr>
            </w:pPr>
            <w:r w:rsidRPr="00BB06B1">
              <w:rPr>
                <w:rFonts w:ascii="Verdana" w:hAnsi="Verdana"/>
                <w:b/>
                <w:color w:val="215868" w:themeColor="accent5" w:themeShade="80"/>
              </w:rPr>
              <w:t xml:space="preserve">Future Actions &amp; </w:t>
            </w:r>
            <w:r w:rsidR="009B4BD3" w:rsidRPr="00BB06B1">
              <w:rPr>
                <w:rFonts w:ascii="Verdana" w:hAnsi="Verdana"/>
                <w:b/>
                <w:color w:val="215868" w:themeColor="accent5" w:themeShade="80"/>
              </w:rPr>
              <w:t>Sustainability</w:t>
            </w:r>
            <w:r w:rsidR="000D2CC2">
              <w:rPr>
                <w:rFonts w:ascii="Verdana" w:hAnsi="Verdana"/>
                <w:b/>
                <w:color w:val="215868" w:themeColor="accent5" w:themeShade="80"/>
              </w:rPr>
              <w:t xml:space="preserve"> </w:t>
            </w:r>
          </w:p>
          <w:p w:rsidR="00572CAB" w:rsidRPr="00572CAB" w:rsidRDefault="00572CAB" w:rsidP="00572CAB">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w:t>
            </w:r>
            <w:r w:rsidR="000D2CC2" w:rsidRPr="00572CAB">
              <w:rPr>
                <w:rFonts w:ascii="Verdana" w:hAnsi="Verdana"/>
                <w:color w:val="215868" w:themeColor="accent5" w:themeShade="80"/>
                <w:sz w:val="18"/>
                <w:szCs w:val="18"/>
              </w:rPr>
              <w:t>How will the improvements be sustained</w:t>
            </w:r>
          </w:p>
          <w:p w:rsidR="000D2CC2" w:rsidRPr="000D2CC2" w:rsidRDefault="00572CAB" w:rsidP="000D2CC2">
            <w:pPr>
              <w:spacing w:before="120"/>
              <w:jc w:val="center"/>
              <w:rPr>
                <w:rFonts w:ascii="Verdana" w:hAnsi="Verdana"/>
                <w:color w:val="215868" w:themeColor="accent5" w:themeShade="80"/>
                <w:sz w:val="18"/>
                <w:szCs w:val="18"/>
              </w:rPr>
            </w:pPr>
            <w:r>
              <w:rPr>
                <w:rFonts w:ascii="Verdana" w:hAnsi="Verdana"/>
                <w:color w:val="215868" w:themeColor="accent5" w:themeShade="80"/>
                <w:sz w:val="18"/>
                <w:szCs w:val="18"/>
              </w:rPr>
              <w:t>-What will you do next</w:t>
            </w:r>
          </w:p>
        </w:tc>
      </w:tr>
      <w:tr w:rsidR="00866F16" w:rsidTr="00A90E3D">
        <w:tc>
          <w:tcPr>
            <w:tcW w:w="3510" w:type="dxa"/>
            <w:shd w:val="clear" w:color="auto" w:fill="215868" w:themeFill="accent5" w:themeFillShade="80"/>
            <w:vAlign w:val="center"/>
          </w:tcPr>
          <w:p w:rsidR="00866F16" w:rsidRDefault="00866F16" w:rsidP="009B4BD3">
            <w:pPr>
              <w:jc w:val="center"/>
              <w:rPr>
                <w:rFonts w:ascii="Verdana" w:hAnsi="Verdana"/>
                <w:b/>
                <w:color w:val="C2D69B" w:themeColor="accent3" w:themeTint="99"/>
              </w:rPr>
            </w:pPr>
            <w:r w:rsidRPr="000D2C43">
              <w:rPr>
                <w:rFonts w:ascii="Verdana" w:hAnsi="Verdana"/>
                <w:b/>
                <w:color w:val="C2D69B" w:themeColor="accent3" w:themeTint="99"/>
              </w:rPr>
              <w:t xml:space="preserve">Curriculum </w:t>
            </w:r>
            <w:r>
              <w:rPr>
                <w:rFonts w:ascii="Verdana" w:hAnsi="Verdana"/>
                <w:b/>
                <w:color w:val="C2D69B" w:themeColor="accent3" w:themeTint="99"/>
              </w:rPr>
              <w:t xml:space="preserve">             </w:t>
            </w:r>
            <w:r w:rsidRPr="000D2C43">
              <w:rPr>
                <w:rFonts w:ascii="Verdana" w:hAnsi="Verdana"/>
                <w:b/>
                <w:color w:val="C2D69B" w:themeColor="accent3" w:themeTint="99"/>
              </w:rPr>
              <w:t>Delivery</w:t>
            </w:r>
          </w:p>
          <w:p w:rsidR="00866F16" w:rsidRPr="00BB06B1" w:rsidRDefault="00866F16" w:rsidP="00EE25FD">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 xml:space="preserve">engage young people in a high quality, broad and balanced curriculum </w:t>
            </w:r>
          </w:p>
        </w:tc>
        <w:tc>
          <w:tcPr>
            <w:tcW w:w="3969" w:type="dxa"/>
            <w:tcMar>
              <w:top w:w="28" w:type="dxa"/>
              <w:bottom w:w="28" w:type="dxa"/>
            </w:tcMar>
          </w:tcPr>
          <w:p w:rsidR="00866F16" w:rsidRPr="00361F76" w:rsidRDefault="00866F16" w:rsidP="006B2F75">
            <w:pPr>
              <w:rPr>
                <w:rFonts w:ascii="Verdana" w:eastAsia="Verdana" w:hAnsi="Verdana" w:cs="Verdana"/>
                <w:sz w:val="18"/>
                <w:szCs w:val="18"/>
              </w:rPr>
            </w:pPr>
            <w:r w:rsidRPr="00361F76">
              <w:rPr>
                <w:rFonts w:ascii="Verdana" w:eastAsia="Verdana" w:hAnsi="Verdana" w:cs="Verdana"/>
                <w:sz w:val="18"/>
                <w:szCs w:val="18"/>
              </w:rPr>
              <w:t xml:space="preserve">Continue to embed the PE curriculum Arena to ensure high quality teaching and learning. </w:t>
            </w:r>
          </w:p>
          <w:p w:rsidR="00866F16" w:rsidRPr="00361F76" w:rsidRDefault="00866F16" w:rsidP="006B2F75">
            <w:pPr>
              <w:rPr>
                <w:rFonts w:ascii="Verdana" w:eastAsia="Verdana" w:hAnsi="Verdana" w:cs="Verdana"/>
                <w:sz w:val="18"/>
                <w:szCs w:val="18"/>
              </w:rPr>
            </w:pPr>
          </w:p>
        </w:tc>
        <w:tc>
          <w:tcPr>
            <w:tcW w:w="1701" w:type="dxa"/>
            <w:tcMar>
              <w:top w:w="28" w:type="dxa"/>
              <w:bottom w:w="28" w:type="dxa"/>
            </w:tcMar>
          </w:tcPr>
          <w:p w:rsidR="00866F16" w:rsidRPr="000E7D10" w:rsidRDefault="00E004AA" w:rsidP="006B2F75">
            <w:pPr>
              <w:rPr>
                <w:rFonts w:ascii="Verdana" w:hAnsi="Verdana"/>
                <w:sz w:val="18"/>
                <w:szCs w:val="18"/>
              </w:rPr>
            </w:pPr>
            <w:r>
              <w:rPr>
                <w:rFonts w:ascii="Verdana" w:hAnsi="Verdana"/>
                <w:sz w:val="18"/>
                <w:szCs w:val="18"/>
              </w:rPr>
              <w:t xml:space="preserve">PS - </w:t>
            </w:r>
            <w:r w:rsidR="0090373C">
              <w:rPr>
                <w:rFonts w:ascii="Verdana" w:hAnsi="Verdana"/>
                <w:sz w:val="18"/>
                <w:szCs w:val="18"/>
              </w:rPr>
              <w:t>£200</w:t>
            </w:r>
          </w:p>
          <w:p w:rsidR="00866F16" w:rsidRDefault="00866F16" w:rsidP="006B2F75">
            <w:pPr>
              <w:rPr>
                <w:rFonts w:ascii="Verdana" w:hAnsi="Verdana"/>
                <w:sz w:val="18"/>
                <w:szCs w:val="18"/>
              </w:rPr>
            </w:pPr>
          </w:p>
          <w:p w:rsidR="00AD63AC" w:rsidRPr="000E7D10" w:rsidRDefault="00AD63AC" w:rsidP="006B2F75">
            <w:pPr>
              <w:rPr>
                <w:rFonts w:ascii="Verdana" w:hAnsi="Verdana"/>
                <w:sz w:val="18"/>
                <w:szCs w:val="18"/>
              </w:rPr>
            </w:pPr>
            <w:r w:rsidRPr="00AD63AC">
              <w:rPr>
                <w:rFonts w:ascii="Verdana" w:hAnsi="Verdana"/>
                <w:color w:val="FF0000"/>
                <w:sz w:val="18"/>
                <w:szCs w:val="18"/>
              </w:rPr>
              <w:t>AS - £0</w:t>
            </w:r>
          </w:p>
        </w:tc>
        <w:tc>
          <w:tcPr>
            <w:tcW w:w="3402" w:type="dxa"/>
            <w:tcMar>
              <w:top w:w="28" w:type="dxa"/>
              <w:bottom w:w="28" w:type="dxa"/>
            </w:tcMar>
          </w:tcPr>
          <w:p w:rsidR="00866F16" w:rsidRDefault="00866F16" w:rsidP="006B2F75">
            <w:pPr>
              <w:pStyle w:val="Default"/>
              <w:rPr>
                <w:rFonts w:ascii="Verdana" w:hAnsi="Verdana"/>
                <w:color w:val="auto"/>
                <w:sz w:val="18"/>
                <w:szCs w:val="18"/>
              </w:rPr>
            </w:pPr>
            <w:r>
              <w:rPr>
                <w:rFonts w:ascii="Verdana" w:hAnsi="Verdana"/>
                <w:color w:val="auto"/>
                <w:sz w:val="18"/>
                <w:szCs w:val="18"/>
              </w:rPr>
              <w:t xml:space="preserve">Monitor year group timetables. </w:t>
            </w:r>
          </w:p>
          <w:p w:rsidR="00866F16" w:rsidRDefault="00866F16" w:rsidP="006B2F75">
            <w:pPr>
              <w:pStyle w:val="Default"/>
              <w:rPr>
                <w:rFonts w:ascii="Verdana" w:hAnsi="Verdana"/>
                <w:color w:val="auto"/>
                <w:sz w:val="18"/>
                <w:szCs w:val="18"/>
              </w:rPr>
            </w:pPr>
            <w:r>
              <w:rPr>
                <w:rFonts w:ascii="Verdana" w:hAnsi="Verdana"/>
                <w:color w:val="auto"/>
                <w:sz w:val="18"/>
                <w:szCs w:val="18"/>
              </w:rPr>
              <w:t xml:space="preserve">Subject lead to pop in to PE sessions half termly to ensure scheme is being followed and children are participating in 2 hours of PE per week. </w:t>
            </w:r>
          </w:p>
          <w:p w:rsidR="00E004AA" w:rsidRPr="000E7D10" w:rsidRDefault="00E004AA" w:rsidP="006B2F75">
            <w:pPr>
              <w:pStyle w:val="Default"/>
              <w:rPr>
                <w:rFonts w:ascii="Verdana" w:hAnsi="Verdana"/>
                <w:color w:val="auto"/>
                <w:sz w:val="18"/>
                <w:szCs w:val="18"/>
              </w:rPr>
            </w:pPr>
            <w:r w:rsidRPr="00E004AA">
              <w:rPr>
                <w:rFonts w:ascii="Verdana" w:hAnsi="Verdana"/>
                <w:color w:val="FF0000"/>
                <w:sz w:val="16"/>
                <w:szCs w:val="18"/>
              </w:rPr>
              <w:t xml:space="preserve">Lead has ensured that teachers have </w:t>
            </w:r>
          </w:p>
        </w:tc>
        <w:tc>
          <w:tcPr>
            <w:tcW w:w="2977" w:type="dxa"/>
            <w:tcMar>
              <w:top w:w="28" w:type="dxa"/>
              <w:bottom w:w="28" w:type="dxa"/>
            </w:tcMar>
          </w:tcPr>
          <w:p w:rsidR="00866F16" w:rsidRPr="000E7D10" w:rsidRDefault="00866F16" w:rsidP="006B2F75">
            <w:pPr>
              <w:rPr>
                <w:rFonts w:ascii="Verdana" w:hAnsi="Verdana"/>
                <w:sz w:val="18"/>
                <w:szCs w:val="18"/>
              </w:rPr>
            </w:pPr>
            <w:r>
              <w:rPr>
                <w:rFonts w:ascii="Verdana" w:hAnsi="Verdana"/>
                <w:sz w:val="18"/>
                <w:szCs w:val="18"/>
              </w:rPr>
              <w:t xml:space="preserve">Regular monitoring of PE sessions </w:t>
            </w:r>
          </w:p>
        </w:tc>
      </w:tr>
      <w:tr w:rsidR="00361F76" w:rsidTr="00A90E3D">
        <w:tc>
          <w:tcPr>
            <w:tcW w:w="3510" w:type="dxa"/>
            <w:shd w:val="clear" w:color="auto" w:fill="215868" w:themeFill="accent5" w:themeFillShade="80"/>
            <w:vAlign w:val="center"/>
          </w:tcPr>
          <w:p w:rsidR="00361F76" w:rsidRPr="000D2C43" w:rsidRDefault="00361F76" w:rsidP="009B4BD3">
            <w:pPr>
              <w:jc w:val="center"/>
              <w:rPr>
                <w:rFonts w:ascii="Verdana" w:hAnsi="Verdana"/>
                <w:b/>
                <w:color w:val="C2D69B" w:themeColor="accent3" w:themeTint="99"/>
              </w:rPr>
            </w:pPr>
          </w:p>
        </w:tc>
        <w:tc>
          <w:tcPr>
            <w:tcW w:w="3969" w:type="dxa"/>
            <w:tcMar>
              <w:top w:w="28" w:type="dxa"/>
              <w:bottom w:w="28" w:type="dxa"/>
            </w:tcMar>
          </w:tcPr>
          <w:p w:rsidR="00361F76" w:rsidRPr="00361F76" w:rsidRDefault="00361F76" w:rsidP="00361F76">
            <w:pPr>
              <w:pStyle w:val="Default"/>
              <w:rPr>
                <w:rFonts w:ascii="Verdana" w:hAnsi="Verdana"/>
                <w:color w:val="auto"/>
                <w:sz w:val="18"/>
                <w:szCs w:val="18"/>
              </w:rPr>
            </w:pPr>
            <w:r w:rsidRPr="00361F76">
              <w:rPr>
                <w:rFonts w:ascii="Verdana" w:hAnsi="Verdana"/>
                <w:color w:val="auto"/>
                <w:sz w:val="18"/>
                <w:szCs w:val="18"/>
              </w:rPr>
              <w:t xml:space="preserve">Purchase Maths of the day scheme to promote active maths / 30:30 daily </w:t>
            </w:r>
          </w:p>
          <w:p w:rsidR="00361F76" w:rsidRPr="00361F76" w:rsidRDefault="00361F76" w:rsidP="006B2F75">
            <w:pPr>
              <w:rPr>
                <w:rFonts w:ascii="Verdana" w:eastAsia="Verdana" w:hAnsi="Verdana" w:cs="Verdana"/>
                <w:sz w:val="18"/>
                <w:szCs w:val="18"/>
              </w:rPr>
            </w:pPr>
          </w:p>
        </w:tc>
        <w:tc>
          <w:tcPr>
            <w:tcW w:w="1701" w:type="dxa"/>
            <w:tcMar>
              <w:top w:w="28" w:type="dxa"/>
              <w:bottom w:w="28" w:type="dxa"/>
            </w:tcMar>
          </w:tcPr>
          <w:p w:rsidR="00361F76" w:rsidRDefault="00E004AA" w:rsidP="006B2F75">
            <w:pPr>
              <w:rPr>
                <w:rFonts w:ascii="Verdana" w:hAnsi="Verdana"/>
                <w:sz w:val="18"/>
                <w:szCs w:val="18"/>
              </w:rPr>
            </w:pPr>
            <w:r w:rsidRPr="00E004AA">
              <w:rPr>
                <w:rFonts w:ascii="Verdana" w:hAnsi="Verdana"/>
                <w:color w:val="FF0000"/>
                <w:sz w:val="18"/>
                <w:szCs w:val="18"/>
              </w:rPr>
              <w:t>AS £545</w:t>
            </w:r>
          </w:p>
        </w:tc>
        <w:tc>
          <w:tcPr>
            <w:tcW w:w="3402" w:type="dxa"/>
            <w:tcMar>
              <w:top w:w="28" w:type="dxa"/>
              <w:bottom w:w="28" w:type="dxa"/>
            </w:tcMar>
          </w:tcPr>
          <w:p w:rsidR="00361F76" w:rsidRDefault="00361F76" w:rsidP="00361F76">
            <w:pPr>
              <w:pStyle w:val="Default"/>
              <w:rPr>
                <w:sz w:val="18"/>
                <w:szCs w:val="18"/>
              </w:rPr>
            </w:pPr>
            <w:r>
              <w:rPr>
                <w:sz w:val="18"/>
                <w:szCs w:val="18"/>
              </w:rPr>
              <w:t xml:space="preserve">KS2 classes to use maths of the day to add extra active elements into their teaching of </w:t>
            </w:r>
            <w:proofErr w:type="gramStart"/>
            <w:r>
              <w:rPr>
                <w:sz w:val="18"/>
                <w:szCs w:val="18"/>
              </w:rPr>
              <w:t>maths .</w:t>
            </w:r>
            <w:proofErr w:type="gramEnd"/>
          </w:p>
          <w:p w:rsidR="00361F76" w:rsidRDefault="00E004AA" w:rsidP="006B2F75">
            <w:pPr>
              <w:pStyle w:val="Default"/>
              <w:rPr>
                <w:rFonts w:ascii="Verdana" w:hAnsi="Verdana"/>
                <w:color w:val="auto"/>
                <w:sz w:val="18"/>
                <w:szCs w:val="18"/>
              </w:rPr>
            </w:pPr>
            <w:r>
              <w:rPr>
                <w:color w:val="FF0000"/>
                <w:sz w:val="18"/>
                <w:szCs w:val="18"/>
              </w:rPr>
              <w:t>More children are now active in their learning – increasing enjoyment of learning and wellbeing.</w:t>
            </w:r>
          </w:p>
        </w:tc>
        <w:tc>
          <w:tcPr>
            <w:tcW w:w="2977" w:type="dxa"/>
            <w:tcMar>
              <w:top w:w="28" w:type="dxa"/>
              <w:bottom w:w="28" w:type="dxa"/>
            </w:tcMar>
          </w:tcPr>
          <w:p w:rsidR="00361F76" w:rsidRDefault="00C21782" w:rsidP="006B2F75">
            <w:pPr>
              <w:rPr>
                <w:rFonts w:ascii="Verdana" w:hAnsi="Verdana"/>
                <w:sz w:val="18"/>
                <w:szCs w:val="18"/>
              </w:rPr>
            </w:pPr>
            <w:r>
              <w:rPr>
                <w:rFonts w:ascii="Verdana" w:hAnsi="Verdana"/>
                <w:sz w:val="18"/>
                <w:szCs w:val="18"/>
              </w:rPr>
              <w:t>Monitor cross curricular learning</w:t>
            </w:r>
          </w:p>
        </w:tc>
      </w:tr>
      <w:tr w:rsidR="00361F76" w:rsidTr="00A90E3D">
        <w:tc>
          <w:tcPr>
            <w:tcW w:w="3510" w:type="dxa"/>
            <w:shd w:val="clear" w:color="auto" w:fill="215868" w:themeFill="accent5" w:themeFillShade="80"/>
            <w:vAlign w:val="center"/>
          </w:tcPr>
          <w:p w:rsidR="00361F76" w:rsidRPr="000D2C43" w:rsidRDefault="00361F76" w:rsidP="009B4BD3">
            <w:pPr>
              <w:jc w:val="center"/>
              <w:rPr>
                <w:rFonts w:ascii="Verdana" w:hAnsi="Verdana"/>
                <w:b/>
                <w:color w:val="C2D69B" w:themeColor="accent3" w:themeTint="99"/>
              </w:rPr>
            </w:pPr>
          </w:p>
        </w:tc>
        <w:tc>
          <w:tcPr>
            <w:tcW w:w="3969" w:type="dxa"/>
            <w:tcMar>
              <w:top w:w="28" w:type="dxa"/>
              <w:bottom w:w="28" w:type="dxa"/>
            </w:tcMar>
          </w:tcPr>
          <w:p w:rsidR="00361F76" w:rsidRPr="00361F76" w:rsidRDefault="00361F76" w:rsidP="00C21782">
            <w:pPr>
              <w:pStyle w:val="Default"/>
              <w:rPr>
                <w:rFonts w:ascii="Verdana" w:hAnsi="Verdana"/>
                <w:color w:val="auto"/>
                <w:sz w:val="18"/>
                <w:szCs w:val="18"/>
              </w:rPr>
            </w:pPr>
            <w:r w:rsidRPr="00C21782">
              <w:rPr>
                <w:rFonts w:ascii="Verdana" w:hAnsi="Verdana"/>
                <w:color w:val="auto"/>
                <w:sz w:val="18"/>
                <w:szCs w:val="18"/>
              </w:rPr>
              <w:t xml:space="preserve">Active outdoor learning to increase with new forest school / outdoor learning area. </w:t>
            </w:r>
          </w:p>
        </w:tc>
        <w:tc>
          <w:tcPr>
            <w:tcW w:w="1701" w:type="dxa"/>
            <w:tcMar>
              <w:top w:w="28" w:type="dxa"/>
              <w:bottom w:w="28" w:type="dxa"/>
            </w:tcMar>
          </w:tcPr>
          <w:p w:rsidR="00361F76" w:rsidRDefault="00AD63AC" w:rsidP="006B2F75">
            <w:pPr>
              <w:rPr>
                <w:rFonts w:ascii="Verdana" w:hAnsi="Verdana"/>
                <w:sz w:val="18"/>
                <w:szCs w:val="18"/>
              </w:rPr>
            </w:pPr>
            <w:r w:rsidRPr="00AD63AC">
              <w:rPr>
                <w:rFonts w:ascii="Verdana" w:hAnsi="Verdana"/>
                <w:color w:val="FF0000"/>
                <w:sz w:val="18"/>
                <w:szCs w:val="18"/>
              </w:rPr>
              <w:t>AS - £0</w:t>
            </w:r>
          </w:p>
        </w:tc>
        <w:tc>
          <w:tcPr>
            <w:tcW w:w="3402" w:type="dxa"/>
            <w:tcMar>
              <w:top w:w="28" w:type="dxa"/>
              <w:bottom w:w="28" w:type="dxa"/>
            </w:tcMar>
          </w:tcPr>
          <w:p w:rsidR="00361F76" w:rsidRDefault="00C21782" w:rsidP="00C21782">
            <w:pPr>
              <w:pStyle w:val="Default"/>
              <w:rPr>
                <w:rFonts w:ascii="Verdana" w:hAnsi="Verdana"/>
                <w:color w:val="auto"/>
                <w:sz w:val="18"/>
                <w:szCs w:val="18"/>
              </w:rPr>
            </w:pPr>
            <w:r w:rsidRPr="00C21782">
              <w:rPr>
                <w:rFonts w:ascii="Verdana" w:hAnsi="Verdana"/>
                <w:color w:val="auto"/>
                <w:sz w:val="18"/>
                <w:szCs w:val="18"/>
              </w:rPr>
              <w:t>Forest School to continue to encourage pupils to get outside and enjoy the aspects of working with nature. Buildi</w:t>
            </w:r>
            <w:r>
              <w:rPr>
                <w:rFonts w:ascii="Verdana" w:hAnsi="Verdana"/>
                <w:color w:val="auto"/>
                <w:sz w:val="18"/>
                <w:szCs w:val="18"/>
              </w:rPr>
              <w:t>ng positive healthy lifestyles.</w:t>
            </w:r>
          </w:p>
          <w:p w:rsidR="00E004AA" w:rsidRDefault="00E004AA" w:rsidP="00C21782">
            <w:pPr>
              <w:pStyle w:val="Default"/>
              <w:rPr>
                <w:sz w:val="18"/>
                <w:szCs w:val="18"/>
              </w:rPr>
            </w:pPr>
            <w:r w:rsidRPr="00E004AA">
              <w:rPr>
                <w:rFonts w:ascii="Verdana" w:hAnsi="Verdana"/>
                <w:color w:val="FF0000"/>
                <w:sz w:val="18"/>
                <w:szCs w:val="18"/>
              </w:rPr>
              <w:t xml:space="preserve">This is an </w:t>
            </w:r>
            <w:proofErr w:type="spellStart"/>
            <w:r w:rsidRPr="00E004AA">
              <w:rPr>
                <w:rFonts w:ascii="Verdana" w:hAnsi="Verdana"/>
                <w:color w:val="FF0000"/>
                <w:sz w:val="18"/>
                <w:szCs w:val="18"/>
              </w:rPr>
              <w:t>ongoing</w:t>
            </w:r>
            <w:proofErr w:type="spellEnd"/>
            <w:r w:rsidRPr="00E004AA">
              <w:rPr>
                <w:rFonts w:ascii="Verdana" w:hAnsi="Verdana"/>
                <w:color w:val="FF0000"/>
                <w:sz w:val="18"/>
                <w:szCs w:val="18"/>
              </w:rPr>
              <w:t xml:space="preserve"> project linked to our reception class outdoor area to be developed further next year.</w:t>
            </w:r>
          </w:p>
        </w:tc>
        <w:tc>
          <w:tcPr>
            <w:tcW w:w="2977" w:type="dxa"/>
            <w:tcMar>
              <w:top w:w="28" w:type="dxa"/>
              <w:bottom w:w="28" w:type="dxa"/>
            </w:tcMar>
          </w:tcPr>
          <w:p w:rsidR="00361F76" w:rsidRDefault="00C21782" w:rsidP="006B2F75">
            <w:pPr>
              <w:rPr>
                <w:rFonts w:ascii="Verdana" w:hAnsi="Verdana"/>
                <w:sz w:val="18"/>
                <w:szCs w:val="18"/>
              </w:rPr>
            </w:pPr>
            <w:r w:rsidRPr="00C21782">
              <w:rPr>
                <w:rFonts w:ascii="Verdana" w:hAnsi="Verdana"/>
                <w:sz w:val="18"/>
                <w:szCs w:val="18"/>
              </w:rPr>
              <w:t>Forest School to continue to encourage pupils to get outside and enjoy the aspects of working with nature. Buildi</w:t>
            </w:r>
            <w:r>
              <w:rPr>
                <w:rFonts w:ascii="Verdana" w:hAnsi="Verdana"/>
                <w:sz w:val="18"/>
                <w:szCs w:val="18"/>
              </w:rPr>
              <w:t>ng positive healthy lifestyles.</w:t>
            </w:r>
          </w:p>
        </w:tc>
      </w:tr>
      <w:tr w:rsidR="00866F16" w:rsidTr="00A90E3D">
        <w:tc>
          <w:tcPr>
            <w:tcW w:w="3510" w:type="dxa"/>
            <w:shd w:val="clear" w:color="auto" w:fill="215868" w:themeFill="accent5" w:themeFillShade="80"/>
            <w:vAlign w:val="center"/>
          </w:tcPr>
          <w:p w:rsidR="00866F16" w:rsidRPr="000D2C43" w:rsidRDefault="00866F16" w:rsidP="009B4BD3">
            <w:pPr>
              <w:jc w:val="center"/>
              <w:rPr>
                <w:rFonts w:ascii="Verdana" w:hAnsi="Verdana"/>
                <w:b/>
                <w:color w:val="C2D69B" w:themeColor="accent3" w:themeTint="99"/>
              </w:rPr>
            </w:pPr>
          </w:p>
        </w:tc>
        <w:tc>
          <w:tcPr>
            <w:tcW w:w="3969" w:type="dxa"/>
            <w:tcMar>
              <w:top w:w="28" w:type="dxa"/>
              <w:bottom w:w="28" w:type="dxa"/>
            </w:tcMar>
          </w:tcPr>
          <w:p w:rsidR="00866F16" w:rsidRPr="000E7D10" w:rsidRDefault="00866F16" w:rsidP="00B34392">
            <w:pPr>
              <w:rPr>
                <w:rFonts w:ascii="Verdana" w:eastAsia="Verdana" w:hAnsi="Verdana" w:cs="Verdana"/>
                <w:sz w:val="18"/>
                <w:szCs w:val="18"/>
              </w:rPr>
            </w:pPr>
            <w:r w:rsidRPr="000E7D10">
              <w:rPr>
                <w:rFonts w:ascii="Verdana" w:eastAsia="Verdana" w:hAnsi="Verdana" w:cs="Verdana"/>
                <w:sz w:val="18"/>
                <w:szCs w:val="18"/>
              </w:rPr>
              <w:t xml:space="preserve">P.E. Equipment. </w:t>
            </w:r>
          </w:p>
          <w:p w:rsidR="00866F16" w:rsidRDefault="00866F16" w:rsidP="00B34392">
            <w:pPr>
              <w:rPr>
                <w:rFonts w:ascii="Verdana" w:eastAsia="Verdana" w:hAnsi="Verdana" w:cs="Verdana"/>
                <w:sz w:val="18"/>
                <w:szCs w:val="18"/>
              </w:rPr>
            </w:pPr>
            <w:r w:rsidRPr="000E7D10">
              <w:rPr>
                <w:rFonts w:ascii="Verdana" w:eastAsia="Verdana" w:hAnsi="Verdana" w:cs="Verdana"/>
                <w:sz w:val="18"/>
                <w:szCs w:val="18"/>
              </w:rPr>
              <w:t>Purchase of resources to meet the demands of increased club provision. Purchase of equipment for skill development in PE lessons. Sports lead to organise and monitor equipment.</w:t>
            </w:r>
          </w:p>
          <w:p w:rsidR="00866F16" w:rsidRDefault="00866F16" w:rsidP="00B34392">
            <w:pPr>
              <w:rPr>
                <w:rFonts w:ascii="Verdana" w:eastAsia="Verdana" w:hAnsi="Verdana" w:cs="Verdana"/>
                <w:sz w:val="18"/>
                <w:szCs w:val="18"/>
              </w:rPr>
            </w:pPr>
          </w:p>
        </w:tc>
        <w:tc>
          <w:tcPr>
            <w:tcW w:w="1701" w:type="dxa"/>
            <w:tcMar>
              <w:top w:w="28" w:type="dxa"/>
              <w:bottom w:w="28" w:type="dxa"/>
            </w:tcMar>
          </w:tcPr>
          <w:p w:rsidR="00866F16" w:rsidRDefault="00E004AA" w:rsidP="00B34392">
            <w:pPr>
              <w:rPr>
                <w:rFonts w:ascii="Verdana" w:hAnsi="Verdana"/>
                <w:sz w:val="18"/>
                <w:szCs w:val="18"/>
              </w:rPr>
            </w:pPr>
            <w:r>
              <w:rPr>
                <w:rFonts w:ascii="Verdana" w:hAnsi="Verdana"/>
                <w:sz w:val="18"/>
                <w:szCs w:val="18"/>
              </w:rPr>
              <w:t xml:space="preserve">PS - </w:t>
            </w:r>
            <w:r w:rsidR="00866F16">
              <w:rPr>
                <w:rFonts w:ascii="Verdana" w:hAnsi="Verdana"/>
                <w:sz w:val="18"/>
                <w:szCs w:val="18"/>
              </w:rPr>
              <w:t>£1000</w:t>
            </w:r>
          </w:p>
          <w:p w:rsidR="00AD63AC" w:rsidRDefault="00AD63AC" w:rsidP="00B34392">
            <w:pPr>
              <w:rPr>
                <w:rFonts w:ascii="Verdana" w:hAnsi="Verdana"/>
                <w:sz w:val="18"/>
                <w:szCs w:val="18"/>
              </w:rPr>
            </w:pPr>
          </w:p>
          <w:p w:rsidR="00AD63AC" w:rsidRPr="000E7D10" w:rsidRDefault="00AD63AC" w:rsidP="00B34392">
            <w:pPr>
              <w:rPr>
                <w:rFonts w:ascii="Verdana" w:hAnsi="Verdana"/>
                <w:sz w:val="18"/>
                <w:szCs w:val="18"/>
              </w:rPr>
            </w:pPr>
            <w:r w:rsidRPr="00AD63AC">
              <w:rPr>
                <w:rFonts w:ascii="Verdana" w:hAnsi="Verdana"/>
                <w:color w:val="FF0000"/>
                <w:sz w:val="16"/>
                <w:szCs w:val="18"/>
              </w:rPr>
              <w:t>AS - £427</w:t>
            </w:r>
          </w:p>
        </w:tc>
        <w:tc>
          <w:tcPr>
            <w:tcW w:w="3402" w:type="dxa"/>
            <w:tcMar>
              <w:top w:w="28" w:type="dxa"/>
              <w:bottom w:w="28" w:type="dxa"/>
            </w:tcMar>
          </w:tcPr>
          <w:p w:rsidR="00866F16" w:rsidRDefault="00866F16" w:rsidP="00B34392">
            <w:pPr>
              <w:pStyle w:val="Default"/>
              <w:rPr>
                <w:rFonts w:ascii="Verdana" w:hAnsi="Verdana"/>
                <w:color w:val="auto"/>
                <w:sz w:val="18"/>
                <w:szCs w:val="18"/>
              </w:rPr>
            </w:pPr>
            <w:r w:rsidRPr="000E7D10">
              <w:rPr>
                <w:rFonts w:ascii="Verdana" w:hAnsi="Verdana"/>
                <w:color w:val="auto"/>
                <w:sz w:val="18"/>
                <w:szCs w:val="18"/>
              </w:rPr>
              <w:t xml:space="preserve">The provision of </w:t>
            </w:r>
            <w:r>
              <w:rPr>
                <w:rFonts w:ascii="Verdana" w:hAnsi="Verdana"/>
                <w:color w:val="auto"/>
                <w:sz w:val="18"/>
                <w:szCs w:val="18"/>
              </w:rPr>
              <w:t xml:space="preserve">appropriate resources will mean </w:t>
            </w:r>
            <w:r w:rsidRPr="000E7D10">
              <w:rPr>
                <w:rFonts w:ascii="Verdana" w:hAnsi="Verdana"/>
                <w:color w:val="auto"/>
                <w:sz w:val="18"/>
                <w:szCs w:val="18"/>
              </w:rPr>
              <w:t>that interest in these clubs is high and the</w:t>
            </w:r>
            <w:r>
              <w:rPr>
                <w:rFonts w:ascii="Verdana" w:hAnsi="Verdana"/>
                <w:color w:val="auto"/>
                <w:sz w:val="18"/>
                <w:szCs w:val="18"/>
              </w:rPr>
              <w:t>refore participation overall will increase</w:t>
            </w:r>
            <w:r w:rsidRPr="000E7D10">
              <w:rPr>
                <w:rFonts w:ascii="Verdana" w:hAnsi="Verdana"/>
                <w:color w:val="auto"/>
                <w:sz w:val="18"/>
                <w:szCs w:val="18"/>
              </w:rPr>
              <w:t>.</w:t>
            </w:r>
          </w:p>
          <w:p w:rsidR="00E004AA" w:rsidRPr="00E004AA" w:rsidRDefault="00E004AA" w:rsidP="00B34392">
            <w:pPr>
              <w:pStyle w:val="Default"/>
              <w:rPr>
                <w:rFonts w:ascii="Verdana" w:hAnsi="Verdana"/>
                <w:color w:val="FF0000"/>
                <w:sz w:val="16"/>
                <w:szCs w:val="18"/>
              </w:rPr>
            </w:pPr>
            <w:r>
              <w:rPr>
                <w:rFonts w:ascii="Verdana" w:hAnsi="Verdana"/>
                <w:color w:val="FF0000"/>
                <w:sz w:val="16"/>
                <w:szCs w:val="18"/>
              </w:rPr>
              <w:t>An increase in participation o</w:t>
            </w:r>
            <w:r w:rsidRPr="00E004AA">
              <w:rPr>
                <w:rFonts w:ascii="Verdana" w:hAnsi="Verdana"/>
                <w:color w:val="FF0000"/>
                <w:sz w:val="16"/>
                <w:szCs w:val="18"/>
              </w:rPr>
              <w:t>f 50% for netball club and 25% for football clubs.</w:t>
            </w:r>
          </w:p>
          <w:p w:rsidR="00866F16" w:rsidRPr="000E7D10" w:rsidRDefault="00866F16" w:rsidP="00B34392">
            <w:pPr>
              <w:pStyle w:val="Default"/>
              <w:rPr>
                <w:rFonts w:ascii="Verdana" w:hAnsi="Verdana"/>
                <w:color w:val="auto"/>
                <w:sz w:val="18"/>
                <w:szCs w:val="18"/>
              </w:rPr>
            </w:pPr>
          </w:p>
          <w:p w:rsidR="00866F16" w:rsidRDefault="00866F16" w:rsidP="00B34392">
            <w:pPr>
              <w:pStyle w:val="Default"/>
              <w:rPr>
                <w:rFonts w:ascii="Verdana" w:hAnsi="Verdana"/>
                <w:color w:val="auto"/>
                <w:sz w:val="18"/>
                <w:szCs w:val="18"/>
              </w:rPr>
            </w:pPr>
            <w:r w:rsidRPr="000E7D10">
              <w:rPr>
                <w:rFonts w:ascii="Verdana" w:hAnsi="Verdana"/>
                <w:color w:val="auto"/>
                <w:sz w:val="18"/>
                <w:szCs w:val="18"/>
              </w:rPr>
              <w:t>Increased pupil participation with a variety of different sport activities.</w:t>
            </w:r>
          </w:p>
          <w:p w:rsidR="00E004AA" w:rsidRPr="000E7D10" w:rsidRDefault="00E004AA" w:rsidP="00B34392">
            <w:pPr>
              <w:pStyle w:val="Default"/>
              <w:rPr>
                <w:rFonts w:ascii="Verdana" w:hAnsi="Verdana"/>
                <w:color w:val="auto"/>
                <w:sz w:val="18"/>
                <w:szCs w:val="18"/>
              </w:rPr>
            </w:pPr>
            <w:r w:rsidRPr="005B66C7">
              <w:rPr>
                <w:color w:val="FF0000"/>
                <w:sz w:val="18"/>
                <w:szCs w:val="18"/>
              </w:rPr>
              <w:t xml:space="preserve">Additional equipment has ensured that all children are participating for all the </w:t>
            </w:r>
            <w:r w:rsidRPr="005B66C7">
              <w:rPr>
                <w:color w:val="FF0000"/>
                <w:sz w:val="18"/>
                <w:szCs w:val="18"/>
              </w:rPr>
              <w:lastRenderedPageBreak/>
              <w:t>lessons – no down time.</w:t>
            </w:r>
          </w:p>
          <w:p w:rsidR="00866F16" w:rsidRPr="000E7D10" w:rsidRDefault="00866F16" w:rsidP="00B34392">
            <w:pPr>
              <w:pStyle w:val="Default"/>
              <w:rPr>
                <w:rFonts w:ascii="Verdana" w:hAnsi="Verdana"/>
                <w:color w:val="auto"/>
                <w:sz w:val="18"/>
                <w:szCs w:val="18"/>
              </w:rPr>
            </w:pPr>
          </w:p>
        </w:tc>
        <w:tc>
          <w:tcPr>
            <w:tcW w:w="2977" w:type="dxa"/>
            <w:tcMar>
              <w:top w:w="28" w:type="dxa"/>
              <w:bottom w:w="28" w:type="dxa"/>
            </w:tcMar>
          </w:tcPr>
          <w:p w:rsidR="00866F16" w:rsidRPr="000E7D10" w:rsidRDefault="00866F16" w:rsidP="00B34392">
            <w:pPr>
              <w:rPr>
                <w:rFonts w:ascii="Verdana" w:hAnsi="Verdana"/>
                <w:sz w:val="18"/>
                <w:szCs w:val="18"/>
              </w:rPr>
            </w:pPr>
            <w:r w:rsidRPr="000E7D10">
              <w:rPr>
                <w:rFonts w:ascii="Verdana" w:hAnsi="Verdana"/>
                <w:sz w:val="18"/>
                <w:szCs w:val="18"/>
              </w:rPr>
              <w:lastRenderedPageBreak/>
              <w:t xml:space="preserve">Regular audits of equipment for both curricular and </w:t>
            </w:r>
            <w:proofErr w:type="spellStart"/>
            <w:r w:rsidRPr="000E7D10">
              <w:rPr>
                <w:rFonts w:ascii="Verdana" w:hAnsi="Verdana"/>
                <w:sz w:val="18"/>
                <w:szCs w:val="18"/>
              </w:rPr>
              <w:t xml:space="preserve">extra </w:t>
            </w:r>
            <w:r>
              <w:rPr>
                <w:rFonts w:ascii="Verdana" w:hAnsi="Verdana"/>
                <w:sz w:val="18"/>
                <w:szCs w:val="18"/>
              </w:rPr>
              <w:t>curricular</w:t>
            </w:r>
            <w:proofErr w:type="spellEnd"/>
            <w:r>
              <w:rPr>
                <w:rFonts w:ascii="Verdana" w:hAnsi="Verdana"/>
                <w:sz w:val="18"/>
                <w:szCs w:val="18"/>
              </w:rPr>
              <w:t xml:space="preserve"> provision to be</w:t>
            </w:r>
            <w:r w:rsidRPr="000E7D10">
              <w:rPr>
                <w:rFonts w:ascii="Verdana" w:hAnsi="Verdana"/>
                <w:sz w:val="18"/>
                <w:szCs w:val="18"/>
              </w:rPr>
              <w:t xml:space="preserve"> undertaken to ensure spending is effectively targeted. These audits will continue with a view to equipping and providing an even wider range of clubs</w:t>
            </w:r>
          </w:p>
        </w:tc>
      </w:tr>
      <w:tr w:rsidR="00866F16" w:rsidTr="00A90E3D">
        <w:tc>
          <w:tcPr>
            <w:tcW w:w="3510" w:type="dxa"/>
            <w:shd w:val="clear" w:color="auto" w:fill="215868" w:themeFill="accent5" w:themeFillShade="80"/>
            <w:vAlign w:val="center"/>
          </w:tcPr>
          <w:p w:rsidR="00866F16" w:rsidRPr="000D2C43" w:rsidRDefault="00866F16" w:rsidP="009B4BD3">
            <w:pPr>
              <w:jc w:val="center"/>
              <w:rPr>
                <w:rFonts w:ascii="Verdana" w:hAnsi="Verdana"/>
                <w:b/>
                <w:color w:val="C2D69B" w:themeColor="accent3" w:themeTint="99"/>
              </w:rPr>
            </w:pPr>
          </w:p>
        </w:tc>
        <w:tc>
          <w:tcPr>
            <w:tcW w:w="3969" w:type="dxa"/>
            <w:tcMar>
              <w:top w:w="28" w:type="dxa"/>
              <w:bottom w:w="28" w:type="dxa"/>
            </w:tcMar>
          </w:tcPr>
          <w:p w:rsidR="00866F16" w:rsidRDefault="00866F16" w:rsidP="00036FCF">
            <w:pPr>
              <w:pStyle w:val="NoSpacing"/>
              <w:rPr>
                <w:rFonts w:ascii="Verdana" w:hAnsi="Verdana"/>
                <w:sz w:val="18"/>
                <w:szCs w:val="18"/>
              </w:rPr>
            </w:pPr>
            <w:r>
              <w:rPr>
                <w:rFonts w:ascii="Verdana" w:hAnsi="Verdana"/>
                <w:sz w:val="18"/>
                <w:szCs w:val="18"/>
              </w:rPr>
              <w:t xml:space="preserve">Run </w:t>
            </w:r>
            <w:r w:rsidRPr="000E7D10">
              <w:rPr>
                <w:rFonts w:ascii="Verdana" w:hAnsi="Verdana"/>
                <w:sz w:val="18"/>
                <w:szCs w:val="18"/>
              </w:rPr>
              <w:t xml:space="preserve">clubs with consideration to be given </w:t>
            </w:r>
            <w:r>
              <w:rPr>
                <w:rFonts w:ascii="Verdana" w:hAnsi="Verdana"/>
                <w:sz w:val="18"/>
                <w:szCs w:val="18"/>
              </w:rPr>
              <w:t>to other sporting opportunities</w:t>
            </w:r>
          </w:p>
          <w:p w:rsidR="00866F16" w:rsidRPr="0090373C" w:rsidRDefault="0090373C" w:rsidP="0090373C">
            <w:pPr>
              <w:pStyle w:val="NoSpacing"/>
              <w:numPr>
                <w:ilvl w:val="0"/>
                <w:numId w:val="10"/>
              </w:numPr>
              <w:rPr>
                <w:rFonts w:ascii="Verdana" w:hAnsi="Verdana"/>
                <w:sz w:val="18"/>
                <w:szCs w:val="18"/>
              </w:rPr>
            </w:pPr>
            <w:r>
              <w:rPr>
                <w:rFonts w:ascii="Verdana" w:hAnsi="Verdana"/>
                <w:sz w:val="18"/>
                <w:szCs w:val="18"/>
              </w:rPr>
              <w:t>Fencing</w:t>
            </w:r>
          </w:p>
          <w:p w:rsidR="00866F16" w:rsidRPr="009E1C65" w:rsidRDefault="0090373C" w:rsidP="00036FCF">
            <w:pPr>
              <w:pStyle w:val="NoSpacing"/>
              <w:numPr>
                <w:ilvl w:val="0"/>
                <w:numId w:val="10"/>
              </w:numPr>
              <w:rPr>
                <w:rFonts w:ascii="Verdana" w:hAnsi="Verdana"/>
                <w:sz w:val="18"/>
                <w:szCs w:val="18"/>
              </w:rPr>
            </w:pPr>
            <w:r>
              <w:rPr>
                <w:rFonts w:ascii="Verdana" w:hAnsi="Verdana"/>
                <w:sz w:val="18"/>
                <w:szCs w:val="18"/>
              </w:rPr>
              <w:t>Scooter</w:t>
            </w:r>
          </w:p>
          <w:p w:rsidR="00866F16" w:rsidRDefault="00866F16" w:rsidP="00036FCF">
            <w:pPr>
              <w:pStyle w:val="NoSpacing"/>
              <w:numPr>
                <w:ilvl w:val="0"/>
                <w:numId w:val="10"/>
              </w:numPr>
              <w:rPr>
                <w:rFonts w:ascii="Verdana" w:hAnsi="Verdana"/>
                <w:sz w:val="18"/>
                <w:szCs w:val="18"/>
              </w:rPr>
            </w:pPr>
            <w:r>
              <w:rPr>
                <w:rFonts w:ascii="Verdana" w:hAnsi="Verdana"/>
                <w:sz w:val="18"/>
                <w:szCs w:val="18"/>
              </w:rPr>
              <w:t xml:space="preserve">Nerf gun club </w:t>
            </w:r>
          </w:p>
          <w:p w:rsidR="00866F16" w:rsidRDefault="00866F16" w:rsidP="00036FCF">
            <w:pPr>
              <w:pStyle w:val="NoSpacing"/>
              <w:rPr>
                <w:rFonts w:ascii="Verdana" w:hAnsi="Verdana"/>
                <w:sz w:val="18"/>
                <w:szCs w:val="18"/>
              </w:rPr>
            </w:pPr>
          </w:p>
          <w:p w:rsidR="00866F16" w:rsidRPr="0018560B" w:rsidRDefault="00866F16" w:rsidP="00036FCF">
            <w:pPr>
              <w:pStyle w:val="NoSpacing"/>
              <w:rPr>
                <w:rFonts w:ascii="Verdana" w:hAnsi="Verdana"/>
                <w:sz w:val="18"/>
                <w:szCs w:val="18"/>
              </w:rPr>
            </w:pPr>
            <w:r>
              <w:rPr>
                <w:rFonts w:ascii="Verdana" w:eastAsia="Verdana" w:hAnsi="Verdana" w:cs="Verdana"/>
                <w:sz w:val="18"/>
                <w:szCs w:val="18"/>
              </w:rPr>
              <w:t xml:space="preserve"> </w:t>
            </w:r>
          </w:p>
        </w:tc>
        <w:tc>
          <w:tcPr>
            <w:tcW w:w="1701" w:type="dxa"/>
            <w:tcMar>
              <w:top w:w="28" w:type="dxa"/>
              <w:bottom w:w="28" w:type="dxa"/>
            </w:tcMar>
          </w:tcPr>
          <w:p w:rsidR="00866F16" w:rsidRPr="000E7D10" w:rsidRDefault="00E004AA" w:rsidP="00036FCF">
            <w:pPr>
              <w:rPr>
                <w:rFonts w:ascii="Verdana" w:hAnsi="Verdana"/>
                <w:sz w:val="18"/>
                <w:szCs w:val="18"/>
              </w:rPr>
            </w:pPr>
            <w:r w:rsidRPr="00205586">
              <w:rPr>
                <w:rFonts w:ascii="Verdana" w:hAnsi="Verdana"/>
                <w:color w:val="FF0000"/>
                <w:sz w:val="16"/>
                <w:szCs w:val="18"/>
              </w:rPr>
              <w:t>AS - £1950</w:t>
            </w:r>
          </w:p>
        </w:tc>
        <w:tc>
          <w:tcPr>
            <w:tcW w:w="3402" w:type="dxa"/>
            <w:tcMar>
              <w:top w:w="28" w:type="dxa"/>
              <w:bottom w:w="28" w:type="dxa"/>
            </w:tcMar>
          </w:tcPr>
          <w:p w:rsidR="00866F16" w:rsidRDefault="00866F16" w:rsidP="00036FCF">
            <w:pPr>
              <w:pStyle w:val="Default"/>
              <w:rPr>
                <w:rFonts w:ascii="Verdana" w:hAnsi="Verdana"/>
                <w:color w:val="auto"/>
                <w:sz w:val="18"/>
                <w:szCs w:val="18"/>
              </w:rPr>
            </w:pPr>
            <w:r w:rsidRPr="000E7D10">
              <w:rPr>
                <w:rFonts w:ascii="Verdana" w:hAnsi="Verdana"/>
                <w:color w:val="auto"/>
                <w:sz w:val="18"/>
                <w:szCs w:val="18"/>
              </w:rPr>
              <w:t>Increased pupil participation wi</w:t>
            </w:r>
            <w:r>
              <w:rPr>
                <w:rFonts w:ascii="Verdana" w:hAnsi="Verdana"/>
                <w:color w:val="auto"/>
                <w:sz w:val="18"/>
                <w:szCs w:val="18"/>
              </w:rPr>
              <w:t xml:space="preserve">th a variety of different sporting </w:t>
            </w:r>
            <w:r w:rsidRPr="000E7D10">
              <w:rPr>
                <w:rFonts w:ascii="Verdana" w:hAnsi="Verdana"/>
                <w:color w:val="auto"/>
                <w:sz w:val="18"/>
                <w:szCs w:val="18"/>
              </w:rPr>
              <w:t>activities.</w:t>
            </w:r>
          </w:p>
          <w:p w:rsidR="00E004AA" w:rsidRPr="00AD63AC" w:rsidRDefault="00AD63AC" w:rsidP="00E004AA">
            <w:pPr>
              <w:pStyle w:val="Default"/>
              <w:rPr>
                <w:color w:val="FF0000"/>
                <w:sz w:val="16"/>
                <w:szCs w:val="18"/>
              </w:rPr>
            </w:pPr>
            <w:r w:rsidRPr="00AD63AC">
              <w:rPr>
                <w:color w:val="FF0000"/>
                <w:sz w:val="16"/>
                <w:szCs w:val="18"/>
              </w:rPr>
              <w:t>Increase of 50% of KS1 children taking part in Ninja Warrior sports club</w:t>
            </w:r>
          </w:p>
          <w:p w:rsidR="00E004AA" w:rsidRPr="000E7D10" w:rsidRDefault="00E004AA" w:rsidP="00036FCF">
            <w:pPr>
              <w:pStyle w:val="Default"/>
              <w:rPr>
                <w:rFonts w:ascii="Verdana" w:hAnsi="Verdana"/>
                <w:color w:val="auto"/>
                <w:sz w:val="18"/>
                <w:szCs w:val="18"/>
              </w:rPr>
            </w:pPr>
          </w:p>
          <w:p w:rsidR="00866F16" w:rsidRPr="00A03A3B" w:rsidRDefault="00866F16" w:rsidP="00036FCF">
            <w:pPr>
              <w:pStyle w:val="Default"/>
              <w:rPr>
                <w:rFonts w:ascii="Verdana" w:hAnsi="Verdana"/>
                <w:b/>
                <w:color w:val="auto"/>
                <w:sz w:val="18"/>
                <w:szCs w:val="18"/>
              </w:rPr>
            </w:pPr>
          </w:p>
        </w:tc>
        <w:tc>
          <w:tcPr>
            <w:tcW w:w="2977" w:type="dxa"/>
            <w:tcMar>
              <w:top w:w="28" w:type="dxa"/>
              <w:bottom w:w="28" w:type="dxa"/>
            </w:tcMar>
          </w:tcPr>
          <w:p w:rsidR="00866F16" w:rsidRPr="000E7D10" w:rsidRDefault="00866F16" w:rsidP="00036FCF">
            <w:pPr>
              <w:rPr>
                <w:rFonts w:ascii="Verdana" w:hAnsi="Verdana"/>
                <w:sz w:val="18"/>
                <w:szCs w:val="18"/>
              </w:rPr>
            </w:pPr>
            <w:r w:rsidRPr="000E7D10">
              <w:rPr>
                <w:rFonts w:ascii="Verdana" w:hAnsi="Verdana"/>
                <w:sz w:val="18"/>
                <w:szCs w:val="18"/>
              </w:rPr>
              <w:t xml:space="preserve">Children to </w:t>
            </w:r>
            <w:r>
              <w:rPr>
                <w:rFonts w:ascii="Verdana" w:hAnsi="Verdana"/>
                <w:sz w:val="18"/>
                <w:szCs w:val="18"/>
              </w:rPr>
              <w:t xml:space="preserve">have a taster of and </w:t>
            </w:r>
            <w:r w:rsidRPr="000E7D10">
              <w:rPr>
                <w:rFonts w:ascii="Verdana" w:hAnsi="Verdana"/>
                <w:sz w:val="18"/>
                <w:szCs w:val="18"/>
              </w:rPr>
              <w:t xml:space="preserve">develop a love for a variety of sporting activities. </w:t>
            </w:r>
          </w:p>
          <w:p w:rsidR="00866F16" w:rsidRPr="000E7D10" w:rsidRDefault="00866F16" w:rsidP="00036FCF">
            <w:pPr>
              <w:rPr>
                <w:rFonts w:ascii="Verdana" w:hAnsi="Verdana"/>
                <w:sz w:val="18"/>
                <w:szCs w:val="18"/>
              </w:rPr>
            </w:pPr>
          </w:p>
        </w:tc>
      </w:tr>
      <w:tr w:rsidR="00866F16" w:rsidTr="00A90E3D">
        <w:tc>
          <w:tcPr>
            <w:tcW w:w="3510" w:type="dxa"/>
            <w:shd w:val="clear" w:color="auto" w:fill="215868" w:themeFill="accent5" w:themeFillShade="80"/>
            <w:vAlign w:val="center"/>
          </w:tcPr>
          <w:p w:rsidR="00866F16" w:rsidRPr="000D2C43" w:rsidRDefault="00866F16" w:rsidP="009B4BD3">
            <w:pPr>
              <w:jc w:val="center"/>
              <w:rPr>
                <w:rFonts w:ascii="Verdana" w:hAnsi="Verdana"/>
                <w:b/>
                <w:color w:val="C2D69B" w:themeColor="accent3" w:themeTint="99"/>
              </w:rPr>
            </w:pPr>
          </w:p>
        </w:tc>
        <w:tc>
          <w:tcPr>
            <w:tcW w:w="3969" w:type="dxa"/>
            <w:tcMar>
              <w:top w:w="28" w:type="dxa"/>
              <w:bottom w:w="28" w:type="dxa"/>
            </w:tcMar>
          </w:tcPr>
          <w:p w:rsidR="00866F16" w:rsidRPr="000E7D10" w:rsidRDefault="00866F16" w:rsidP="001D39E0">
            <w:pPr>
              <w:rPr>
                <w:rFonts w:ascii="Verdana" w:eastAsia="Verdana" w:hAnsi="Verdana" w:cs="Verdana"/>
                <w:sz w:val="18"/>
                <w:szCs w:val="18"/>
              </w:rPr>
            </w:pPr>
            <w:r>
              <w:rPr>
                <w:rFonts w:ascii="Verdana" w:eastAsia="Verdana" w:hAnsi="Verdana" w:cs="Verdana"/>
                <w:sz w:val="18"/>
                <w:szCs w:val="18"/>
              </w:rPr>
              <w:t>All children across Key St</w:t>
            </w:r>
            <w:r w:rsidR="00F15FED">
              <w:rPr>
                <w:rFonts w:ascii="Verdana" w:eastAsia="Verdana" w:hAnsi="Verdana" w:cs="Verdana"/>
                <w:sz w:val="18"/>
                <w:szCs w:val="18"/>
              </w:rPr>
              <w:t>age 2 will have 6 weeks</w:t>
            </w:r>
            <w:r>
              <w:rPr>
                <w:rFonts w:ascii="Verdana" w:eastAsia="Verdana" w:hAnsi="Verdana" w:cs="Verdana"/>
                <w:sz w:val="18"/>
                <w:szCs w:val="18"/>
              </w:rPr>
              <w:t xml:space="preserve"> of swimming lessons. Coach will need to be provided to get all children to and from the swimming pool.  </w:t>
            </w:r>
          </w:p>
          <w:p w:rsidR="00866F16" w:rsidRPr="000E7D10" w:rsidRDefault="00866F16" w:rsidP="001D39E0">
            <w:pPr>
              <w:rPr>
                <w:rFonts w:ascii="Verdana" w:hAnsi="Verdana"/>
                <w:sz w:val="18"/>
                <w:szCs w:val="18"/>
              </w:rPr>
            </w:pPr>
          </w:p>
          <w:p w:rsidR="00866F16" w:rsidRPr="000E7D10" w:rsidRDefault="00866F16" w:rsidP="001D39E0">
            <w:pPr>
              <w:pStyle w:val="NoSpacing"/>
              <w:rPr>
                <w:rFonts w:ascii="Verdana" w:hAnsi="Verdana"/>
                <w:sz w:val="18"/>
                <w:szCs w:val="18"/>
              </w:rPr>
            </w:pPr>
          </w:p>
        </w:tc>
        <w:tc>
          <w:tcPr>
            <w:tcW w:w="1701" w:type="dxa"/>
            <w:tcMar>
              <w:top w:w="28" w:type="dxa"/>
              <w:bottom w:w="28" w:type="dxa"/>
            </w:tcMar>
          </w:tcPr>
          <w:p w:rsidR="00866F16" w:rsidRDefault="00866F16" w:rsidP="001D39E0">
            <w:pPr>
              <w:rPr>
                <w:rFonts w:ascii="Verdana" w:hAnsi="Verdana"/>
                <w:sz w:val="18"/>
                <w:szCs w:val="18"/>
              </w:rPr>
            </w:pPr>
            <w:r>
              <w:rPr>
                <w:rFonts w:ascii="Verdana" w:hAnsi="Verdana"/>
                <w:sz w:val="18"/>
                <w:szCs w:val="18"/>
              </w:rPr>
              <w:t>Coach cost for year:</w:t>
            </w:r>
          </w:p>
          <w:p w:rsidR="00866F16" w:rsidRDefault="00866F16" w:rsidP="001D39E0">
            <w:pPr>
              <w:rPr>
                <w:rFonts w:ascii="Verdana" w:hAnsi="Verdana"/>
                <w:sz w:val="18"/>
                <w:szCs w:val="18"/>
              </w:rPr>
            </w:pPr>
          </w:p>
          <w:p w:rsidR="00866F16" w:rsidRDefault="001E3000" w:rsidP="001D39E0">
            <w:pPr>
              <w:rPr>
                <w:rFonts w:ascii="Verdana" w:hAnsi="Verdana"/>
                <w:sz w:val="18"/>
                <w:szCs w:val="18"/>
              </w:rPr>
            </w:pPr>
            <w:r>
              <w:rPr>
                <w:rFonts w:ascii="Verdana" w:hAnsi="Verdana"/>
                <w:sz w:val="18"/>
                <w:szCs w:val="18"/>
              </w:rPr>
              <w:t>£24</w:t>
            </w:r>
            <w:r w:rsidR="00B47983">
              <w:rPr>
                <w:rFonts w:ascii="Verdana" w:hAnsi="Verdana"/>
                <w:sz w:val="18"/>
                <w:szCs w:val="18"/>
              </w:rPr>
              <w:t>00</w:t>
            </w:r>
          </w:p>
          <w:p w:rsidR="00656296" w:rsidRPr="000E7D10" w:rsidRDefault="00656296" w:rsidP="001D39E0">
            <w:pPr>
              <w:rPr>
                <w:rFonts w:ascii="Verdana" w:hAnsi="Verdana"/>
                <w:sz w:val="18"/>
                <w:szCs w:val="18"/>
              </w:rPr>
            </w:pPr>
            <w:r w:rsidRPr="00205586">
              <w:rPr>
                <w:rFonts w:ascii="Verdana" w:hAnsi="Verdana"/>
                <w:color w:val="FF0000"/>
                <w:sz w:val="18"/>
                <w:szCs w:val="18"/>
              </w:rPr>
              <w:t>AS £3312</w:t>
            </w:r>
          </w:p>
        </w:tc>
        <w:tc>
          <w:tcPr>
            <w:tcW w:w="3402" w:type="dxa"/>
            <w:tcMar>
              <w:top w:w="28" w:type="dxa"/>
              <w:bottom w:w="28" w:type="dxa"/>
            </w:tcMar>
          </w:tcPr>
          <w:p w:rsidR="00866F16" w:rsidRDefault="00866F16" w:rsidP="001D39E0">
            <w:pPr>
              <w:pStyle w:val="Default"/>
              <w:rPr>
                <w:rFonts w:ascii="Verdana" w:hAnsi="Verdana"/>
                <w:color w:val="auto"/>
                <w:sz w:val="18"/>
                <w:szCs w:val="18"/>
              </w:rPr>
            </w:pPr>
            <w:r w:rsidRPr="000E7D10">
              <w:rPr>
                <w:rFonts w:ascii="Verdana" w:hAnsi="Verdana"/>
                <w:color w:val="auto"/>
                <w:sz w:val="18"/>
                <w:szCs w:val="18"/>
              </w:rPr>
              <w:t>Increased % achieving 25 metres swimming in KS2.</w:t>
            </w:r>
          </w:p>
          <w:p w:rsidR="00656296" w:rsidRDefault="00656296" w:rsidP="001D39E0">
            <w:pPr>
              <w:pStyle w:val="Default"/>
              <w:rPr>
                <w:rFonts w:ascii="Verdana" w:hAnsi="Verdana"/>
                <w:color w:val="auto"/>
                <w:sz w:val="18"/>
                <w:szCs w:val="18"/>
              </w:rPr>
            </w:pPr>
            <w:r w:rsidRPr="00205586">
              <w:rPr>
                <w:rFonts w:ascii="Verdana" w:hAnsi="Verdana"/>
                <w:color w:val="FF0000"/>
                <w:sz w:val="16"/>
                <w:szCs w:val="18"/>
              </w:rPr>
              <w:t>78% of the Year 6 cohort achieved the 25m target</w:t>
            </w:r>
          </w:p>
          <w:p w:rsidR="00656296" w:rsidRPr="000E7D10" w:rsidRDefault="00656296" w:rsidP="001D39E0">
            <w:pPr>
              <w:pStyle w:val="Default"/>
              <w:rPr>
                <w:rFonts w:ascii="Verdana" w:hAnsi="Verdana"/>
                <w:color w:val="auto"/>
                <w:sz w:val="18"/>
                <w:szCs w:val="18"/>
              </w:rPr>
            </w:pPr>
          </w:p>
        </w:tc>
        <w:tc>
          <w:tcPr>
            <w:tcW w:w="2977" w:type="dxa"/>
            <w:tcMar>
              <w:top w:w="28" w:type="dxa"/>
              <w:bottom w:w="28" w:type="dxa"/>
            </w:tcMar>
          </w:tcPr>
          <w:p w:rsidR="00866F16" w:rsidRPr="000E7D10" w:rsidRDefault="00866F16" w:rsidP="001D39E0">
            <w:pPr>
              <w:rPr>
                <w:rFonts w:ascii="Verdana" w:hAnsi="Verdana"/>
                <w:sz w:val="18"/>
                <w:szCs w:val="18"/>
              </w:rPr>
            </w:pPr>
            <w:r>
              <w:rPr>
                <w:rFonts w:ascii="Verdana" w:hAnsi="Verdana"/>
                <w:sz w:val="18"/>
                <w:szCs w:val="18"/>
              </w:rPr>
              <w:t xml:space="preserve">Class teachers to learn from qualified swimming instructors </w:t>
            </w:r>
          </w:p>
        </w:tc>
      </w:tr>
      <w:tr w:rsidR="00866F16" w:rsidTr="00A90E3D">
        <w:tc>
          <w:tcPr>
            <w:tcW w:w="3510" w:type="dxa"/>
            <w:shd w:val="clear" w:color="auto" w:fill="215868" w:themeFill="accent5" w:themeFillShade="80"/>
            <w:vAlign w:val="center"/>
          </w:tcPr>
          <w:p w:rsidR="00866F16" w:rsidRPr="000D2C43" w:rsidRDefault="00866F16" w:rsidP="009B4BD3">
            <w:pPr>
              <w:jc w:val="center"/>
              <w:rPr>
                <w:rFonts w:ascii="Verdana" w:hAnsi="Verdana"/>
                <w:b/>
                <w:color w:val="C2D69B" w:themeColor="accent3" w:themeTint="99"/>
              </w:rPr>
            </w:pPr>
          </w:p>
        </w:tc>
        <w:tc>
          <w:tcPr>
            <w:tcW w:w="3969" w:type="dxa"/>
            <w:tcMar>
              <w:top w:w="28" w:type="dxa"/>
              <w:bottom w:w="28" w:type="dxa"/>
            </w:tcMar>
          </w:tcPr>
          <w:p w:rsidR="00866F16" w:rsidRDefault="00866F16" w:rsidP="00516996">
            <w:pPr>
              <w:rPr>
                <w:rFonts w:ascii="Verdana" w:hAnsi="Verdana"/>
                <w:sz w:val="18"/>
                <w:szCs w:val="18"/>
              </w:rPr>
            </w:pPr>
            <w:r>
              <w:rPr>
                <w:rFonts w:ascii="Verdana" w:hAnsi="Verdana"/>
                <w:sz w:val="18"/>
                <w:szCs w:val="18"/>
              </w:rPr>
              <w:t>All we</w:t>
            </w:r>
            <w:r w:rsidR="0090373C">
              <w:rPr>
                <w:rFonts w:ascii="Verdana" w:hAnsi="Verdana"/>
                <w:sz w:val="18"/>
                <w:szCs w:val="18"/>
              </w:rPr>
              <w:t xml:space="preserve">ather table tennis equipment </w:t>
            </w:r>
          </w:p>
        </w:tc>
        <w:tc>
          <w:tcPr>
            <w:tcW w:w="1701" w:type="dxa"/>
            <w:tcMar>
              <w:top w:w="28" w:type="dxa"/>
              <w:bottom w:w="28" w:type="dxa"/>
            </w:tcMar>
          </w:tcPr>
          <w:p w:rsidR="00866F16" w:rsidRDefault="0090373C" w:rsidP="00FB5EC2">
            <w:pPr>
              <w:rPr>
                <w:rFonts w:ascii="Verdana" w:hAnsi="Verdana"/>
                <w:sz w:val="18"/>
                <w:szCs w:val="18"/>
              </w:rPr>
            </w:pPr>
            <w:r>
              <w:rPr>
                <w:rFonts w:ascii="Verdana" w:hAnsi="Verdana"/>
                <w:sz w:val="18"/>
                <w:szCs w:val="18"/>
              </w:rPr>
              <w:t>£700</w:t>
            </w:r>
          </w:p>
          <w:p w:rsidR="00656296" w:rsidRDefault="00656296" w:rsidP="00FB5EC2">
            <w:pPr>
              <w:rPr>
                <w:rFonts w:ascii="Verdana" w:hAnsi="Verdana"/>
                <w:sz w:val="18"/>
                <w:szCs w:val="18"/>
              </w:rPr>
            </w:pPr>
          </w:p>
          <w:p w:rsidR="00656296" w:rsidRDefault="00656296" w:rsidP="00FB5EC2">
            <w:pPr>
              <w:rPr>
                <w:rFonts w:ascii="Verdana" w:hAnsi="Verdana"/>
                <w:sz w:val="18"/>
                <w:szCs w:val="18"/>
              </w:rPr>
            </w:pPr>
            <w:r>
              <w:rPr>
                <w:rFonts w:ascii="Verdana" w:hAnsi="Verdana"/>
                <w:sz w:val="18"/>
                <w:szCs w:val="18"/>
              </w:rPr>
              <w:t>AS- £0</w:t>
            </w:r>
          </w:p>
        </w:tc>
        <w:tc>
          <w:tcPr>
            <w:tcW w:w="3402" w:type="dxa"/>
            <w:tcMar>
              <w:top w:w="28" w:type="dxa"/>
              <w:bottom w:w="28" w:type="dxa"/>
            </w:tcMar>
          </w:tcPr>
          <w:p w:rsidR="00866F16" w:rsidRDefault="00866F16" w:rsidP="00EC07D5">
            <w:pPr>
              <w:pStyle w:val="Default"/>
              <w:rPr>
                <w:rFonts w:ascii="Verdana" w:hAnsi="Verdana"/>
                <w:color w:val="auto"/>
                <w:sz w:val="18"/>
                <w:szCs w:val="18"/>
              </w:rPr>
            </w:pPr>
            <w:r>
              <w:rPr>
                <w:rFonts w:ascii="Verdana" w:hAnsi="Verdana"/>
                <w:color w:val="auto"/>
                <w:sz w:val="18"/>
                <w:szCs w:val="18"/>
              </w:rPr>
              <w:t xml:space="preserve">Promote a variety of sporting opportunities during break times, lunchtimes and after school. </w:t>
            </w:r>
          </w:p>
          <w:p w:rsidR="00656296" w:rsidRDefault="00656296" w:rsidP="00EC07D5">
            <w:pPr>
              <w:pStyle w:val="Default"/>
              <w:rPr>
                <w:rFonts w:ascii="Verdana" w:hAnsi="Verdana"/>
                <w:color w:val="auto"/>
                <w:sz w:val="18"/>
                <w:szCs w:val="18"/>
              </w:rPr>
            </w:pPr>
            <w:r w:rsidRPr="00656296">
              <w:rPr>
                <w:rFonts w:ascii="Verdana" w:hAnsi="Verdana"/>
                <w:color w:val="FF0000"/>
                <w:sz w:val="16"/>
                <w:szCs w:val="18"/>
              </w:rPr>
              <w:t>Look into this next academic year due to Covid-19</w:t>
            </w:r>
          </w:p>
        </w:tc>
        <w:tc>
          <w:tcPr>
            <w:tcW w:w="2977" w:type="dxa"/>
            <w:tcMar>
              <w:top w:w="28" w:type="dxa"/>
              <w:bottom w:w="28" w:type="dxa"/>
            </w:tcMar>
          </w:tcPr>
          <w:p w:rsidR="00866F16" w:rsidRDefault="00866F16" w:rsidP="00FB5EC2">
            <w:pPr>
              <w:rPr>
                <w:rFonts w:ascii="Verdana" w:hAnsi="Verdana"/>
                <w:sz w:val="18"/>
                <w:szCs w:val="18"/>
              </w:rPr>
            </w:pPr>
            <w:r w:rsidRPr="000E7D10">
              <w:rPr>
                <w:rFonts w:ascii="Verdana" w:hAnsi="Verdana"/>
                <w:sz w:val="18"/>
                <w:szCs w:val="18"/>
              </w:rPr>
              <w:t xml:space="preserve">Regular audits of equipment for both curricular and </w:t>
            </w:r>
            <w:proofErr w:type="spellStart"/>
            <w:r w:rsidRPr="000E7D10">
              <w:rPr>
                <w:rFonts w:ascii="Verdana" w:hAnsi="Verdana"/>
                <w:sz w:val="18"/>
                <w:szCs w:val="18"/>
              </w:rPr>
              <w:t xml:space="preserve">extra </w:t>
            </w:r>
            <w:r>
              <w:rPr>
                <w:rFonts w:ascii="Verdana" w:hAnsi="Verdana"/>
                <w:sz w:val="18"/>
                <w:szCs w:val="18"/>
              </w:rPr>
              <w:t>curricular</w:t>
            </w:r>
            <w:proofErr w:type="spellEnd"/>
            <w:r>
              <w:rPr>
                <w:rFonts w:ascii="Verdana" w:hAnsi="Verdana"/>
                <w:sz w:val="18"/>
                <w:szCs w:val="18"/>
              </w:rPr>
              <w:t xml:space="preserve"> provision to be</w:t>
            </w:r>
            <w:r w:rsidRPr="000E7D10">
              <w:rPr>
                <w:rFonts w:ascii="Verdana" w:hAnsi="Verdana"/>
                <w:sz w:val="18"/>
                <w:szCs w:val="18"/>
              </w:rPr>
              <w:t xml:space="preserve"> undertaken to ensure spending is effectively targeted. These audits will continue with a view to equipping and providing an even wider range of clubs</w:t>
            </w:r>
          </w:p>
        </w:tc>
      </w:tr>
      <w:tr w:rsidR="00176800" w:rsidTr="00A90E3D">
        <w:tc>
          <w:tcPr>
            <w:tcW w:w="3510" w:type="dxa"/>
            <w:shd w:val="clear" w:color="auto" w:fill="215868" w:themeFill="accent5" w:themeFillShade="80"/>
            <w:vAlign w:val="center"/>
          </w:tcPr>
          <w:p w:rsidR="00176800" w:rsidRPr="000D2C43" w:rsidRDefault="00176800" w:rsidP="009B4BD3">
            <w:pPr>
              <w:jc w:val="center"/>
              <w:rPr>
                <w:rFonts w:ascii="Verdana" w:hAnsi="Verdana"/>
                <w:b/>
                <w:color w:val="C2D69B" w:themeColor="accent3" w:themeTint="99"/>
              </w:rPr>
            </w:pPr>
          </w:p>
        </w:tc>
        <w:tc>
          <w:tcPr>
            <w:tcW w:w="3969" w:type="dxa"/>
            <w:tcMar>
              <w:top w:w="28" w:type="dxa"/>
              <w:bottom w:w="28" w:type="dxa"/>
            </w:tcMar>
          </w:tcPr>
          <w:p w:rsidR="00176800" w:rsidRDefault="00176800" w:rsidP="00176800">
            <w:pPr>
              <w:rPr>
                <w:rFonts w:ascii="Verdana" w:hAnsi="Verdana"/>
                <w:sz w:val="18"/>
                <w:szCs w:val="18"/>
              </w:rPr>
            </w:pPr>
            <w:r>
              <w:rPr>
                <w:rFonts w:ascii="Verdana" w:hAnsi="Verdana"/>
                <w:sz w:val="18"/>
                <w:szCs w:val="18"/>
              </w:rPr>
              <w:t xml:space="preserve">Sports Day resources to encourage and reward children for participating in all aspects of sports day; celebrating successes on the field as well as sportsmanship and encouragement of others off the field. </w:t>
            </w:r>
          </w:p>
          <w:p w:rsidR="00176800" w:rsidRDefault="00176800" w:rsidP="00176800">
            <w:pPr>
              <w:rPr>
                <w:rFonts w:ascii="Verdana" w:hAnsi="Verdana"/>
                <w:sz w:val="18"/>
                <w:szCs w:val="18"/>
              </w:rPr>
            </w:pPr>
            <w:r>
              <w:rPr>
                <w:rFonts w:ascii="Verdana" w:hAnsi="Verdana"/>
                <w:sz w:val="18"/>
                <w:szCs w:val="18"/>
              </w:rPr>
              <w:t xml:space="preserve">(trophies/medals, equipment </w:t>
            </w:r>
            <w:proofErr w:type="spellStart"/>
            <w:r>
              <w:rPr>
                <w:rFonts w:ascii="Verdana" w:hAnsi="Verdana"/>
                <w:sz w:val="18"/>
                <w:szCs w:val="18"/>
              </w:rPr>
              <w:t>etc</w:t>
            </w:r>
            <w:proofErr w:type="spellEnd"/>
            <w:r>
              <w:rPr>
                <w:rFonts w:ascii="Verdana" w:hAnsi="Verdana"/>
                <w:sz w:val="18"/>
                <w:szCs w:val="18"/>
              </w:rPr>
              <w:t xml:space="preserve">) </w:t>
            </w:r>
          </w:p>
          <w:p w:rsidR="00176800" w:rsidRDefault="00176800" w:rsidP="00FB5EC2">
            <w:pPr>
              <w:rPr>
                <w:rFonts w:ascii="Verdana" w:hAnsi="Verdana"/>
                <w:sz w:val="18"/>
                <w:szCs w:val="18"/>
              </w:rPr>
            </w:pPr>
          </w:p>
        </w:tc>
        <w:tc>
          <w:tcPr>
            <w:tcW w:w="1701" w:type="dxa"/>
            <w:tcMar>
              <w:top w:w="28" w:type="dxa"/>
              <w:bottom w:w="28" w:type="dxa"/>
            </w:tcMar>
          </w:tcPr>
          <w:p w:rsidR="00176800" w:rsidRDefault="00816960" w:rsidP="00FB5EC2">
            <w:pPr>
              <w:rPr>
                <w:rFonts w:ascii="Verdana" w:hAnsi="Verdana"/>
                <w:sz w:val="18"/>
                <w:szCs w:val="18"/>
              </w:rPr>
            </w:pPr>
            <w:r>
              <w:rPr>
                <w:rFonts w:ascii="Verdana" w:hAnsi="Verdana"/>
                <w:sz w:val="18"/>
                <w:szCs w:val="18"/>
              </w:rPr>
              <w:t>£100</w:t>
            </w:r>
          </w:p>
          <w:p w:rsidR="00656296" w:rsidRDefault="00656296" w:rsidP="00FB5EC2">
            <w:pPr>
              <w:rPr>
                <w:rFonts w:ascii="Verdana" w:hAnsi="Verdana"/>
                <w:sz w:val="18"/>
                <w:szCs w:val="18"/>
              </w:rPr>
            </w:pPr>
          </w:p>
          <w:p w:rsidR="00656296" w:rsidRDefault="00656296" w:rsidP="00FB5EC2">
            <w:pPr>
              <w:rPr>
                <w:rFonts w:ascii="Verdana" w:hAnsi="Verdana"/>
                <w:sz w:val="18"/>
                <w:szCs w:val="18"/>
              </w:rPr>
            </w:pPr>
            <w:r>
              <w:rPr>
                <w:rFonts w:ascii="Verdana" w:hAnsi="Verdana"/>
                <w:sz w:val="18"/>
                <w:szCs w:val="18"/>
              </w:rPr>
              <w:t>AS - £0</w:t>
            </w:r>
          </w:p>
        </w:tc>
        <w:tc>
          <w:tcPr>
            <w:tcW w:w="3402" w:type="dxa"/>
            <w:tcMar>
              <w:top w:w="28" w:type="dxa"/>
              <w:bottom w:w="28" w:type="dxa"/>
            </w:tcMar>
          </w:tcPr>
          <w:p w:rsidR="00176800" w:rsidRDefault="0090373C" w:rsidP="0090373C">
            <w:pPr>
              <w:pStyle w:val="Default"/>
              <w:rPr>
                <w:rFonts w:ascii="Verdana" w:hAnsi="Verdana"/>
                <w:sz w:val="18"/>
                <w:szCs w:val="18"/>
              </w:rPr>
            </w:pPr>
            <w:r>
              <w:rPr>
                <w:rFonts w:ascii="Verdana" w:hAnsi="Verdana"/>
                <w:sz w:val="18"/>
                <w:szCs w:val="18"/>
              </w:rPr>
              <w:t>Children value their sporting achievements being recognised.</w:t>
            </w:r>
          </w:p>
          <w:p w:rsidR="00656296" w:rsidRDefault="00656296" w:rsidP="0090373C">
            <w:pPr>
              <w:pStyle w:val="Default"/>
              <w:rPr>
                <w:rFonts w:ascii="Verdana" w:hAnsi="Verdana"/>
                <w:color w:val="auto"/>
                <w:sz w:val="18"/>
                <w:szCs w:val="18"/>
              </w:rPr>
            </w:pPr>
            <w:r w:rsidRPr="00656296">
              <w:rPr>
                <w:rFonts w:ascii="Verdana" w:hAnsi="Verdana"/>
                <w:color w:val="FF0000"/>
                <w:sz w:val="16"/>
                <w:szCs w:val="18"/>
              </w:rPr>
              <w:t>Due to Covid-19 Sports Days did not occur this year however we did take part in the Cornwall Virtual School Games which was promoted on Class Dojo and the children in school took part.</w:t>
            </w:r>
          </w:p>
        </w:tc>
        <w:tc>
          <w:tcPr>
            <w:tcW w:w="2977" w:type="dxa"/>
            <w:tcMar>
              <w:top w:w="28" w:type="dxa"/>
              <w:bottom w:w="28" w:type="dxa"/>
            </w:tcMar>
          </w:tcPr>
          <w:p w:rsidR="00176800" w:rsidRDefault="00176800" w:rsidP="00176800">
            <w:pPr>
              <w:rPr>
                <w:rFonts w:ascii="Verdana" w:hAnsi="Verdana"/>
                <w:sz w:val="18"/>
                <w:szCs w:val="18"/>
              </w:rPr>
            </w:pPr>
            <w:r>
              <w:rPr>
                <w:rFonts w:ascii="Verdana" w:hAnsi="Verdana"/>
                <w:sz w:val="18"/>
                <w:szCs w:val="18"/>
              </w:rPr>
              <w:t xml:space="preserve">Continue to ensure that provisions are in place for encouragement and rewarding successes, including a greater focus on sportsmanship and the qualities of good sporting behaviour. </w:t>
            </w:r>
          </w:p>
          <w:p w:rsidR="00176800" w:rsidRDefault="00176800" w:rsidP="00FB5EC2">
            <w:pPr>
              <w:rPr>
                <w:rFonts w:ascii="Verdana" w:hAnsi="Verdana"/>
                <w:sz w:val="18"/>
                <w:szCs w:val="18"/>
              </w:rPr>
            </w:pPr>
          </w:p>
        </w:tc>
      </w:tr>
      <w:tr w:rsidR="00866F16" w:rsidTr="00A90E3D">
        <w:tc>
          <w:tcPr>
            <w:tcW w:w="3510" w:type="dxa"/>
            <w:vMerge w:val="restart"/>
            <w:shd w:val="clear" w:color="auto" w:fill="215868" w:themeFill="accent5" w:themeFillShade="80"/>
            <w:vAlign w:val="center"/>
          </w:tcPr>
          <w:p w:rsidR="00866F16" w:rsidRDefault="00866F16" w:rsidP="00B64185">
            <w:pPr>
              <w:jc w:val="center"/>
              <w:rPr>
                <w:rFonts w:ascii="Verdana" w:hAnsi="Verdana"/>
                <w:b/>
                <w:color w:val="C2D69B" w:themeColor="accent3" w:themeTint="99"/>
              </w:rPr>
            </w:pPr>
            <w:r w:rsidRPr="000D2C43">
              <w:rPr>
                <w:rFonts w:ascii="Verdana" w:hAnsi="Verdana"/>
                <w:b/>
                <w:color w:val="C2D69B" w:themeColor="accent3" w:themeTint="99"/>
              </w:rPr>
              <w:t xml:space="preserve">Physical Activity, </w:t>
            </w:r>
            <w:r>
              <w:rPr>
                <w:rFonts w:ascii="Verdana" w:hAnsi="Verdana"/>
                <w:b/>
                <w:color w:val="C2D69B" w:themeColor="accent3" w:themeTint="99"/>
              </w:rPr>
              <w:t xml:space="preserve">     </w:t>
            </w:r>
            <w:r w:rsidRPr="000D2C43">
              <w:rPr>
                <w:rFonts w:ascii="Verdana" w:hAnsi="Verdana"/>
                <w:b/>
                <w:color w:val="C2D69B" w:themeColor="accent3" w:themeTint="99"/>
              </w:rPr>
              <w:t>Health &amp; Wellbeing</w:t>
            </w:r>
          </w:p>
          <w:p w:rsidR="00866F16" w:rsidRDefault="00866F16" w:rsidP="00B64185">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all young people are aware of health related issues and are supported to make informed choices to engage in an active and healthy lifestyle</w:t>
            </w:r>
          </w:p>
          <w:p w:rsidR="00866F16" w:rsidRDefault="00866F16" w:rsidP="00B64185">
            <w:pPr>
              <w:spacing w:before="120"/>
              <w:jc w:val="center"/>
              <w:rPr>
                <w:rFonts w:ascii="Verdana" w:hAnsi="Verdana"/>
                <w:i/>
                <w:color w:val="C2D69B" w:themeColor="accent3" w:themeTint="99"/>
                <w:sz w:val="16"/>
                <w:szCs w:val="16"/>
              </w:rPr>
            </w:pPr>
          </w:p>
          <w:p w:rsidR="00866F16" w:rsidRPr="00EE25FD" w:rsidRDefault="00866F16" w:rsidP="00B64185">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1)</w:t>
            </w:r>
            <w:bookmarkStart w:id="0" w:name="_GoBack"/>
            <w:bookmarkEnd w:id="0"/>
          </w:p>
        </w:tc>
        <w:tc>
          <w:tcPr>
            <w:tcW w:w="3969" w:type="dxa"/>
            <w:tcMar>
              <w:top w:w="28" w:type="dxa"/>
              <w:bottom w:w="28" w:type="dxa"/>
            </w:tcMar>
          </w:tcPr>
          <w:p w:rsidR="0090373C" w:rsidRPr="000E7D10" w:rsidRDefault="0090373C" w:rsidP="0090373C">
            <w:pPr>
              <w:rPr>
                <w:rFonts w:ascii="Verdana" w:hAnsi="Verdana"/>
                <w:sz w:val="18"/>
                <w:szCs w:val="18"/>
              </w:rPr>
            </w:pPr>
            <w:proofErr w:type="spellStart"/>
            <w:r>
              <w:rPr>
                <w:rFonts w:ascii="Verdana" w:hAnsi="Verdana"/>
                <w:sz w:val="18"/>
                <w:szCs w:val="18"/>
              </w:rPr>
              <w:t>Bikeability</w:t>
            </w:r>
            <w:proofErr w:type="spellEnd"/>
            <w:r>
              <w:rPr>
                <w:rFonts w:ascii="Verdana" w:hAnsi="Verdana"/>
                <w:sz w:val="18"/>
                <w:szCs w:val="18"/>
              </w:rPr>
              <w:t xml:space="preserve"> training for year 6 children </w:t>
            </w:r>
          </w:p>
          <w:p w:rsidR="00866F16" w:rsidRPr="000E7D10" w:rsidRDefault="00866F16" w:rsidP="00FB5EC2">
            <w:pPr>
              <w:pStyle w:val="NoSpacing"/>
              <w:rPr>
                <w:rFonts w:ascii="Verdana" w:hAnsi="Verdana"/>
                <w:sz w:val="18"/>
                <w:szCs w:val="18"/>
              </w:rPr>
            </w:pPr>
          </w:p>
        </w:tc>
        <w:tc>
          <w:tcPr>
            <w:tcW w:w="1701" w:type="dxa"/>
            <w:tcMar>
              <w:top w:w="28" w:type="dxa"/>
              <w:bottom w:w="28" w:type="dxa"/>
            </w:tcMar>
          </w:tcPr>
          <w:p w:rsidR="00866F16" w:rsidRPr="0018560B" w:rsidRDefault="00866F16" w:rsidP="0018560B">
            <w:pPr>
              <w:rPr>
                <w:rFonts w:ascii="Verdana" w:hAnsi="Verdana"/>
                <w:sz w:val="18"/>
                <w:szCs w:val="18"/>
              </w:rPr>
            </w:pPr>
          </w:p>
        </w:tc>
        <w:tc>
          <w:tcPr>
            <w:tcW w:w="3402" w:type="dxa"/>
            <w:tcMar>
              <w:top w:w="28" w:type="dxa"/>
              <w:bottom w:w="28" w:type="dxa"/>
            </w:tcMar>
          </w:tcPr>
          <w:p w:rsidR="0090373C" w:rsidRPr="000E7D10" w:rsidRDefault="0090373C" w:rsidP="0090373C">
            <w:pPr>
              <w:pStyle w:val="NoSpacing"/>
              <w:rPr>
                <w:rFonts w:ascii="Verdana" w:hAnsi="Verdana"/>
                <w:sz w:val="18"/>
                <w:szCs w:val="18"/>
              </w:rPr>
            </w:pPr>
            <w:r w:rsidRPr="000E7D10">
              <w:rPr>
                <w:rFonts w:ascii="Verdana" w:hAnsi="Verdana"/>
                <w:sz w:val="18"/>
                <w:szCs w:val="18"/>
              </w:rPr>
              <w:t xml:space="preserve">On-going pupil questionnaires/ parent surveys </w:t>
            </w:r>
            <w:r>
              <w:rPr>
                <w:rFonts w:ascii="Verdana" w:hAnsi="Verdana"/>
                <w:sz w:val="18"/>
                <w:szCs w:val="18"/>
              </w:rPr>
              <w:t xml:space="preserve">will </w:t>
            </w:r>
            <w:r w:rsidRPr="000E7D10">
              <w:rPr>
                <w:rFonts w:ascii="Verdana" w:hAnsi="Verdana"/>
                <w:sz w:val="18"/>
                <w:szCs w:val="18"/>
              </w:rPr>
              <w:t xml:space="preserve">evidence a greater take up of walking, </w:t>
            </w:r>
            <w:r w:rsidR="0045330D">
              <w:rPr>
                <w:rFonts w:ascii="Verdana" w:hAnsi="Verdana"/>
                <w:sz w:val="18"/>
                <w:szCs w:val="18"/>
              </w:rPr>
              <w:t>cycling and scooting to school.</w:t>
            </w:r>
          </w:p>
          <w:p w:rsidR="0090373C" w:rsidRPr="000E7D10" w:rsidRDefault="0090373C" w:rsidP="0090373C">
            <w:pPr>
              <w:rPr>
                <w:rFonts w:ascii="Verdana" w:hAnsi="Verdana"/>
                <w:sz w:val="18"/>
                <w:szCs w:val="18"/>
              </w:rPr>
            </w:pPr>
            <w:r w:rsidRPr="000E7D10">
              <w:rPr>
                <w:rFonts w:ascii="Verdana" w:hAnsi="Verdana"/>
                <w:sz w:val="18"/>
                <w:szCs w:val="18"/>
              </w:rPr>
              <w:t>Increased numbers walking to school during walk to school week/riding bikes or scooters.</w:t>
            </w:r>
          </w:p>
          <w:p w:rsidR="0090373C" w:rsidRDefault="0090373C" w:rsidP="0090373C">
            <w:pPr>
              <w:rPr>
                <w:rFonts w:ascii="Verdana" w:hAnsi="Verdana"/>
                <w:sz w:val="18"/>
                <w:szCs w:val="18"/>
              </w:rPr>
            </w:pPr>
          </w:p>
          <w:p w:rsidR="00866F16" w:rsidRDefault="0090373C" w:rsidP="0090373C">
            <w:pPr>
              <w:rPr>
                <w:rFonts w:ascii="Verdana" w:hAnsi="Verdana"/>
                <w:sz w:val="18"/>
                <w:szCs w:val="18"/>
              </w:rPr>
            </w:pPr>
            <w:r>
              <w:rPr>
                <w:rFonts w:ascii="Verdana" w:hAnsi="Verdana"/>
                <w:sz w:val="18"/>
                <w:szCs w:val="18"/>
              </w:rPr>
              <w:t xml:space="preserve">90% of </w:t>
            </w:r>
            <w:r w:rsidRPr="000E7D10">
              <w:rPr>
                <w:rFonts w:ascii="Verdana" w:hAnsi="Verdana"/>
                <w:sz w:val="18"/>
                <w:szCs w:val="18"/>
              </w:rPr>
              <w:t xml:space="preserve">Year 6 children to pass their </w:t>
            </w:r>
            <w:proofErr w:type="spellStart"/>
            <w:r w:rsidRPr="000E7D10">
              <w:rPr>
                <w:rFonts w:ascii="Verdana" w:hAnsi="Verdana"/>
                <w:sz w:val="18"/>
                <w:szCs w:val="18"/>
              </w:rPr>
              <w:t>bikeablility</w:t>
            </w:r>
            <w:proofErr w:type="spellEnd"/>
            <w:r w:rsidRPr="000E7D10">
              <w:rPr>
                <w:rFonts w:ascii="Verdana" w:hAnsi="Verdana"/>
                <w:sz w:val="18"/>
                <w:szCs w:val="18"/>
              </w:rPr>
              <w:t xml:space="preserve"> training.</w:t>
            </w:r>
          </w:p>
          <w:p w:rsidR="00AD63AC" w:rsidRDefault="00AD63AC" w:rsidP="0090373C">
            <w:pPr>
              <w:rPr>
                <w:rFonts w:ascii="Verdana" w:hAnsi="Verdana"/>
                <w:sz w:val="18"/>
                <w:szCs w:val="18"/>
              </w:rPr>
            </w:pPr>
          </w:p>
          <w:p w:rsidR="00AD63AC" w:rsidRPr="00CC7F34" w:rsidRDefault="00AD63AC" w:rsidP="0090373C">
            <w:pPr>
              <w:rPr>
                <w:rFonts w:ascii="Verdana" w:hAnsi="Verdana"/>
                <w:sz w:val="18"/>
                <w:szCs w:val="18"/>
              </w:rPr>
            </w:pPr>
            <w:r w:rsidRPr="007666CD">
              <w:rPr>
                <w:rFonts w:ascii="Verdana" w:hAnsi="Verdana"/>
                <w:color w:val="0070C0"/>
                <w:sz w:val="16"/>
                <w:szCs w:val="18"/>
              </w:rPr>
              <w:t xml:space="preserve">… </w:t>
            </w:r>
            <w:proofErr w:type="gramStart"/>
            <w:r w:rsidRPr="007666CD">
              <w:rPr>
                <w:rFonts w:ascii="Verdana" w:hAnsi="Verdana"/>
                <w:color w:val="0070C0"/>
                <w:sz w:val="16"/>
                <w:szCs w:val="18"/>
              </w:rPr>
              <w:t>children</w:t>
            </w:r>
            <w:proofErr w:type="gramEnd"/>
            <w:r w:rsidRPr="007666CD">
              <w:rPr>
                <w:rFonts w:ascii="Verdana" w:hAnsi="Verdana"/>
                <w:color w:val="0070C0"/>
                <w:sz w:val="16"/>
                <w:szCs w:val="18"/>
              </w:rPr>
              <w:t xml:space="preserve"> from year 6 took part in level 1 and 2 </w:t>
            </w:r>
            <w:proofErr w:type="spellStart"/>
            <w:r w:rsidRPr="007666CD">
              <w:rPr>
                <w:rFonts w:ascii="Verdana" w:hAnsi="Verdana"/>
                <w:color w:val="0070C0"/>
                <w:sz w:val="16"/>
                <w:szCs w:val="18"/>
              </w:rPr>
              <w:t>Bikeability</w:t>
            </w:r>
            <w:proofErr w:type="spellEnd"/>
            <w:r w:rsidRPr="007666CD">
              <w:rPr>
                <w:rFonts w:ascii="Verdana" w:hAnsi="Verdana"/>
                <w:color w:val="0070C0"/>
                <w:sz w:val="16"/>
                <w:szCs w:val="18"/>
              </w:rPr>
              <w:t xml:space="preserve"> training and …% passed.</w:t>
            </w:r>
          </w:p>
        </w:tc>
        <w:tc>
          <w:tcPr>
            <w:tcW w:w="2977" w:type="dxa"/>
            <w:tcMar>
              <w:top w:w="28" w:type="dxa"/>
              <w:bottom w:w="28" w:type="dxa"/>
            </w:tcMar>
          </w:tcPr>
          <w:p w:rsidR="0045330D" w:rsidRDefault="0045330D" w:rsidP="0045330D">
            <w:pPr>
              <w:rPr>
                <w:rFonts w:ascii="Verdana" w:hAnsi="Verdana"/>
                <w:sz w:val="18"/>
                <w:szCs w:val="18"/>
              </w:rPr>
            </w:pPr>
            <w:r w:rsidRPr="000E7D10">
              <w:rPr>
                <w:rFonts w:ascii="Verdana" w:hAnsi="Verdana"/>
                <w:sz w:val="18"/>
                <w:szCs w:val="18"/>
              </w:rPr>
              <w:t>Increased number of children walking to school. P</w:t>
            </w:r>
            <w:r>
              <w:rPr>
                <w:rFonts w:ascii="Verdana" w:hAnsi="Verdana"/>
                <w:sz w:val="18"/>
                <w:szCs w:val="18"/>
              </w:rPr>
              <w:t>arents to support and encourage.</w:t>
            </w:r>
          </w:p>
          <w:p w:rsidR="0045330D" w:rsidRPr="000E7D10" w:rsidRDefault="0045330D" w:rsidP="0045330D">
            <w:pPr>
              <w:rPr>
                <w:rFonts w:ascii="Verdana" w:hAnsi="Verdana"/>
                <w:sz w:val="18"/>
                <w:szCs w:val="18"/>
              </w:rPr>
            </w:pPr>
            <w:r>
              <w:rPr>
                <w:rFonts w:ascii="Verdana" w:hAnsi="Verdana"/>
                <w:sz w:val="18"/>
                <w:szCs w:val="18"/>
              </w:rPr>
              <w:t>Keep a record of number of children who walk, scoot or cycle to school</w:t>
            </w:r>
          </w:p>
          <w:p w:rsidR="0045330D" w:rsidRPr="000E7D10" w:rsidRDefault="0045330D" w:rsidP="0045330D">
            <w:pPr>
              <w:rPr>
                <w:rFonts w:ascii="Verdana" w:hAnsi="Verdana"/>
                <w:sz w:val="18"/>
                <w:szCs w:val="18"/>
              </w:rPr>
            </w:pPr>
            <w:proofErr w:type="spellStart"/>
            <w:r>
              <w:rPr>
                <w:rFonts w:ascii="Verdana" w:hAnsi="Verdana"/>
                <w:sz w:val="18"/>
                <w:szCs w:val="18"/>
              </w:rPr>
              <w:t>Bikeability</w:t>
            </w:r>
            <w:proofErr w:type="spellEnd"/>
            <w:r>
              <w:rPr>
                <w:rFonts w:ascii="Verdana" w:hAnsi="Verdana"/>
                <w:sz w:val="18"/>
                <w:szCs w:val="18"/>
              </w:rPr>
              <w:t xml:space="preserve"> training to encourage more children to use their bikes as a method of transport and to know how to do so safely </w:t>
            </w:r>
          </w:p>
          <w:p w:rsidR="00866F16" w:rsidRPr="000E7D10" w:rsidRDefault="00866F16" w:rsidP="00CC7F34">
            <w:pPr>
              <w:rPr>
                <w:rFonts w:ascii="Verdana" w:hAnsi="Verdana"/>
                <w:sz w:val="18"/>
                <w:szCs w:val="18"/>
              </w:rPr>
            </w:pPr>
          </w:p>
        </w:tc>
      </w:tr>
      <w:tr w:rsidR="00866F16" w:rsidTr="00A90E3D">
        <w:tc>
          <w:tcPr>
            <w:tcW w:w="3510" w:type="dxa"/>
            <w:vMerge/>
            <w:shd w:val="clear" w:color="auto" w:fill="215868" w:themeFill="accent5" w:themeFillShade="80"/>
            <w:vAlign w:val="center"/>
          </w:tcPr>
          <w:p w:rsidR="00866F16" w:rsidRPr="000D2C43" w:rsidRDefault="00866F16" w:rsidP="00B64185">
            <w:pPr>
              <w:jc w:val="center"/>
              <w:rPr>
                <w:rFonts w:ascii="Verdana" w:hAnsi="Verdana"/>
                <w:b/>
                <w:color w:val="C2D69B" w:themeColor="accent3" w:themeTint="99"/>
              </w:rPr>
            </w:pPr>
          </w:p>
        </w:tc>
        <w:tc>
          <w:tcPr>
            <w:tcW w:w="3969" w:type="dxa"/>
            <w:tcMar>
              <w:top w:w="28" w:type="dxa"/>
              <w:bottom w:w="28" w:type="dxa"/>
            </w:tcMar>
          </w:tcPr>
          <w:p w:rsidR="00866F16" w:rsidRPr="000E7D10" w:rsidRDefault="00866F16" w:rsidP="00CC7F34">
            <w:pPr>
              <w:rPr>
                <w:rFonts w:ascii="Verdana" w:hAnsi="Verdana"/>
                <w:sz w:val="18"/>
                <w:szCs w:val="18"/>
              </w:rPr>
            </w:pPr>
            <w:r>
              <w:rPr>
                <w:rFonts w:ascii="Verdana" w:hAnsi="Verdana"/>
                <w:sz w:val="18"/>
                <w:szCs w:val="18"/>
              </w:rPr>
              <w:t xml:space="preserve">The Daily Mile </w:t>
            </w:r>
          </w:p>
        </w:tc>
        <w:tc>
          <w:tcPr>
            <w:tcW w:w="1701" w:type="dxa"/>
            <w:tcMar>
              <w:top w:w="28" w:type="dxa"/>
              <w:bottom w:w="28" w:type="dxa"/>
            </w:tcMar>
          </w:tcPr>
          <w:p w:rsidR="00866F16" w:rsidRPr="000E7D10" w:rsidRDefault="00866F16" w:rsidP="00FB5EC2">
            <w:pPr>
              <w:rPr>
                <w:rFonts w:ascii="Verdana" w:hAnsi="Verdana"/>
                <w:sz w:val="18"/>
                <w:szCs w:val="18"/>
              </w:rPr>
            </w:pPr>
            <w:r>
              <w:rPr>
                <w:rFonts w:ascii="Verdana" w:hAnsi="Verdana"/>
                <w:sz w:val="18"/>
                <w:szCs w:val="18"/>
              </w:rPr>
              <w:t>FREE</w:t>
            </w:r>
          </w:p>
        </w:tc>
        <w:tc>
          <w:tcPr>
            <w:tcW w:w="3402" w:type="dxa"/>
            <w:tcMar>
              <w:top w:w="28" w:type="dxa"/>
              <w:bottom w:w="28" w:type="dxa"/>
            </w:tcMar>
          </w:tcPr>
          <w:p w:rsidR="00866F16" w:rsidRDefault="00866F16" w:rsidP="004131BB">
            <w:pPr>
              <w:rPr>
                <w:rFonts w:ascii="Verdana" w:hAnsi="Verdana"/>
                <w:sz w:val="18"/>
                <w:szCs w:val="18"/>
              </w:rPr>
            </w:pPr>
            <w:r>
              <w:rPr>
                <w:rFonts w:ascii="Verdana" w:hAnsi="Verdana"/>
                <w:sz w:val="18"/>
                <w:szCs w:val="18"/>
              </w:rPr>
              <w:t>The Daily Mile to take place across the school. Improve physical and mental health and wellbeing of children.</w:t>
            </w:r>
          </w:p>
          <w:p w:rsidR="00E004AA" w:rsidRPr="000E7D10" w:rsidRDefault="00E004AA" w:rsidP="004131BB">
            <w:pPr>
              <w:rPr>
                <w:rFonts w:ascii="Verdana" w:hAnsi="Verdana"/>
                <w:sz w:val="18"/>
                <w:szCs w:val="18"/>
              </w:rPr>
            </w:pPr>
            <w:r>
              <w:rPr>
                <w:color w:val="FF0000"/>
                <w:sz w:val="18"/>
                <w:szCs w:val="18"/>
              </w:rPr>
              <w:t xml:space="preserve">100% of </w:t>
            </w:r>
            <w:r w:rsidRPr="005B66C7">
              <w:rPr>
                <w:color w:val="FF0000"/>
                <w:sz w:val="18"/>
                <w:szCs w:val="18"/>
              </w:rPr>
              <w:t>children a</w:t>
            </w:r>
            <w:r>
              <w:rPr>
                <w:color w:val="FF0000"/>
                <w:sz w:val="18"/>
                <w:szCs w:val="18"/>
              </w:rPr>
              <w:t>re</w:t>
            </w:r>
            <w:r w:rsidRPr="005B66C7">
              <w:rPr>
                <w:color w:val="FF0000"/>
                <w:sz w:val="18"/>
                <w:szCs w:val="18"/>
              </w:rPr>
              <w:t xml:space="preserve"> doing the daily mile.</w:t>
            </w:r>
          </w:p>
        </w:tc>
        <w:tc>
          <w:tcPr>
            <w:tcW w:w="2977" w:type="dxa"/>
            <w:tcMar>
              <w:top w:w="28" w:type="dxa"/>
              <w:bottom w:w="28" w:type="dxa"/>
            </w:tcMar>
          </w:tcPr>
          <w:p w:rsidR="00866F16" w:rsidRPr="000E7D10" w:rsidRDefault="00866F16" w:rsidP="004131BB">
            <w:pPr>
              <w:rPr>
                <w:rFonts w:ascii="Verdana" w:hAnsi="Verdana"/>
                <w:sz w:val="18"/>
                <w:szCs w:val="18"/>
              </w:rPr>
            </w:pPr>
            <w:r>
              <w:rPr>
                <w:rFonts w:ascii="Verdana" w:hAnsi="Verdana"/>
                <w:sz w:val="18"/>
                <w:szCs w:val="18"/>
              </w:rPr>
              <w:t xml:space="preserve">Set up a school ‘Daily Mile’ notice board to record class achievements and celebrate in assemblies. </w:t>
            </w:r>
          </w:p>
        </w:tc>
      </w:tr>
      <w:tr w:rsidR="00866F16" w:rsidTr="00A90E3D">
        <w:tc>
          <w:tcPr>
            <w:tcW w:w="3510" w:type="dxa"/>
            <w:vMerge/>
            <w:shd w:val="clear" w:color="auto" w:fill="215868" w:themeFill="accent5" w:themeFillShade="80"/>
            <w:vAlign w:val="center"/>
          </w:tcPr>
          <w:p w:rsidR="00866F16" w:rsidRPr="000D2C43" w:rsidRDefault="00866F16" w:rsidP="00B64185">
            <w:pPr>
              <w:jc w:val="center"/>
              <w:rPr>
                <w:rFonts w:ascii="Verdana" w:hAnsi="Verdana"/>
                <w:b/>
                <w:color w:val="C2D69B" w:themeColor="accent3" w:themeTint="99"/>
              </w:rPr>
            </w:pPr>
          </w:p>
        </w:tc>
        <w:tc>
          <w:tcPr>
            <w:tcW w:w="3969" w:type="dxa"/>
            <w:tcMar>
              <w:top w:w="28" w:type="dxa"/>
              <w:bottom w:w="28" w:type="dxa"/>
            </w:tcMar>
          </w:tcPr>
          <w:p w:rsidR="00866F16" w:rsidRDefault="00866F16" w:rsidP="00CC7F34">
            <w:pPr>
              <w:rPr>
                <w:rFonts w:ascii="Verdana" w:hAnsi="Verdana"/>
                <w:sz w:val="18"/>
                <w:szCs w:val="18"/>
              </w:rPr>
            </w:pPr>
            <w:r>
              <w:rPr>
                <w:rFonts w:ascii="Verdana" w:hAnsi="Verdana"/>
                <w:sz w:val="18"/>
                <w:szCs w:val="18"/>
              </w:rPr>
              <w:t xml:space="preserve">Working closely with Angie from </w:t>
            </w:r>
            <w:proofErr w:type="spellStart"/>
            <w:r>
              <w:rPr>
                <w:rFonts w:ascii="Verdana" w:hAnsi="Verdana"/>
                <w:sz w:val="18"/>
                <w:szCs w:val="18"/>
              </w:rPr>
              <w:t>Sustrans</w:t>
            </w:r>
            <w:proofErr w:type="spellEnd"/>
            <w:r>
              <w:rPr>
                <w:rFonts w:ascii="Verdana" w:hAnsi="Verdana"/>
                <w:sz w:val="18"/>
                <w:szCs w:val="18"/>
              </w:rPr>
              <w:t xml:space="preserve"> to promote walk, scoot or cycle to school scheme. </w:t>
            </w:r>
          </w:p>
          <w:p w:rsidR="00866F16" w:rsidRPr="000E7D10" w:rsidRDefault="00866F16" w:rsidP="00CC7F34">
            <w:pPr>
              <w:rPr>
                <w:rFonts w:ascii="Verdana" w:hAnsi="Verdana"/>
                <w:sz w:val="18"/>
                <w:szCs w:val="18"/>
              </w:rPr>
            </w:pPr>
            <w:proofErr w:type="spellStart"/>
            <w:r>
              <w:rPr>
                <w:rFonts w:ascii="Verdana" w:hAnsi="Verdana"/>
                <w:sz w:val="18"/>
                <w:szCs w:val="18"/>
              </w:rPr>
              <w:t>Sustrans</w:t>
            </w:r>
            <w:proofErr w:type="spellEnd"/>
            <w:r>
              <w:rPr>
                <w:rFonts w:ascii="Verdana" w:hAnsi="Verdana"/>
                <w:sz w:val="18"/>
                <w:szCs w:val="18"/>
              </w:rPr>
              <w:t xml:space="preserve"> to come in and service all the school bikes. </w:t>
            </w:r>
          </w:p>
        </w:tc>
        <w:tc>
          <w:tcPr>
            <w:tcW w:w="1701" w:type="dxa"/>
            <w:tcMar>
              <w:top w:w="28" w:type="dxa"/>
              <w:bottom w:w="28" w:type="dxa"/>
            </w:tcMar>
          </w:tcPr>
          <w:p w:rsidR="00866F16" w:rsidRPr="000E7D10" w:rsidRDefault="00866F16" w:rsidP="00FB5EC2">
            <w:pPr>
              <w:rPr>
                <w:rFonts w:ascii="Verdana" w:hAnsi="Verdana"/>
                <w:sz w:val="18"/>
                <w:szCs w:val="18"/>
              </w:rPr>
            </w:pPr>
            <w:r>
              <w:rPr>
                <w:rFonts w:ascii="Verdana" w:hAnsi="Verdana"/>
                <w:sz w:val="18"/>
                <w:szCs w:val="18"/>
              </w:rPr>
              <w:t>FREE</w:t>
            </w:r>
          </w:p>
        </w:tc>
        <w:tc>
          <w:tcPr>
            <w:tcW w:w="3402" w:type="dxa"/>
            <w:tcMar>
              <w:top w:w="28" w:type="dxa"/>
              <w:bottom w:w="28" w:type="dxa"/>
            </w:tcMar>
          </w:tcPr>
          <w:p w:rsidR="00866F16" w:rsidRDefault="00866F16" w:rsidP="004131BB">
            <w:pPr>
              <w:rPr>
                <w:rFonts w:ascii="Verdana" w:hAnsi="Verdana"/>
                <w:sz w:val="18"/>
                <w:szCs w:val="18"/>
              </w:rPr>
            </w:pPr>
            <w:r>
              <w:rPr>
                <w:rFonts w:ascii="Verdana" w:hAnsi="Verdana"/>
                <w:sz w:val="18"/>
                <w:szCs w:val="18"/>
              </w:rPr>
              <w:t xml:space="preserve">Increased number of children actively travelling to and from school walking, using bikes or using scooters. </w:t>
            </w:r>
          </w:p>
          <w:p w:rsidR="00656296" w:rsidRPr="000E7D10" w:rsidRDefault="00656296" w:rsidP="004131BB">
            <w:pPr>
              <w:rPr>
                <w:rFonts w:ascii="Verdana" w:hAnsi="Verdana"/>
                <w:sz w:val="18"/>
                <w:szCs w:val="18"/>
              </w:rPr>
            </w:pPr>
            <w:r w:rsidRPr="007666CD">
              <w:rPr>
                <w:rFonts w:ascii="Verdana" w:hAnsi="Verdana"/>
                <w:color w:val="FF0000"/>
                <w:sz w:val="16"/>
                <w:szCs w:val="18"/>
              </w:rPr>
              <w:t xml:space="preserve">SL </w:t>
            </w:r>
            <w:proofErr w:type="spellStart"/>
            <w:r w:rsidRPr="007666CD">
              <w:rPr>
                <w:rFonts w:ascii="Verdana" w:hAnsi="Verdana"/>
                <w:color w:val="FF0000"/>
                <w:sz w:val="16"/>
                <w:szCs w:val="18"/>
              </w:rPr>
              <w:t>liasing</w:t>
            </w:r>
            <w:proofErr w:type="spellEnd"/>
            <w:r w:rsidRPr="007666CD">
              <w:rPr>
                <w:rFonts w:ascii="Verdana" w:hAnsi="Verdana"/>
                <w:color w:val="FF0000"/>
                <w:sz w:val="16"/>
                <w:szCs w:val="18"/>
              </w:rPr>
              <w:t xml:space="preserve"> with Angie to carry out different events throughout the year, we won </w:t>
            </w:r>
            <w:r w:rsidR="007666CD" w:rsidRPr="007666CD">
              <w:rPr>
                <w:rFonts w:ascii="Verdana" w:hAnsi="Verdana"/>
                <w:color w:val="FF0000"/>
                <w:sz w:val="16"/>
                <w:szCs w:val="18"/>
              </w:rPr>
              <w:t>a competition between the Bodmin Schools, Leg it to Lap land.</w:t>
            </w:r>
          </w:p>
        </w:tc>
        <w:tc>
          <w:tcPr>
            <w:tcW w:w="2977" w:type="dxa"/>
            <w:tcMar>
              <w:top w:w="28" w:type="dxa"/>
              <w:bottom w:w="28" w:type="dxa"/>
            </w:tcMar>
          </w:tcPr>
          <w:p w:rsidR="00866F16" w:rsidRDefault="00866F16" w:rsidP="004131BB">
            <w:pPr>
              <w:rPr>
                <w:rFonts w:ascii="Verdana" w:hAnsi="Verdana"/>
                <w:sz w:val="18"/>
                <w:szCs w:val="18"/>
              </w:rPr>
            </w:pPr>
            <w:r>
              <w:rPr>
                <w:rFonts w:ascii="Verdana" w:hAnsi="Verdana"/>
                <w:sz w:val="18"/>
                <w:szCs w:val="18"/>
              </w:rPr>
              <w:t xml:space="preserve">Monitor this regularly </w:t>
            </w:r>
          </w:p>
          <w:p w:rsidR="00866F16" w:rsidRPr="000E7D10" w:rsidRDefault="00866F16" w:rsidP="004131BB">
            <w:pPr>
              <w:rPr>
                <w:rFonts w:ascii="Verdana" w:hAnsi="Verdana"/>
                <w:sz w:val="18"/>
                <w:szCs w:val="18"/>
              </w:rPr>
            </w:pPr>
            <w:r>
              <w:rPr>
                <w:rFonts w:ascii="Verdana" w:hAnsi="Verdana"/>
                <w:sz w:val="18"/>
                <w:szCs w:val="18"/>
              </w:rPr>
              <w:t>Award those classes who have the most children walking, scooting or biking to school.</w:t>
            </w:r>
          </w:p>
        </w:tc>
      </w:tr>
      <w:tr w:rsidR="00866F16" w:rsidTr="00A90E3D">
        <w:tc>
          <w:tcPr>
            <w:tcW w:w="3510" w:type="dxa"/>
            <w:vMerge/>
            <w:shd w:val="clear" w:color="auto" w:fill="215868" w:themeFill="accent5" w:themeFillShade="80"/>
            <w:vAlign w:val="center"/>
          </w:tcPr>
          <w:p w:rsidR="00866F16" w:rsidRPr="000D2C43" w:rsidRDefault="00866F16" w:rsidP="00B64185">
            <w:pPr>
              <w:jc w:val="center"/>
              <w:rPr>
                <w:rFonts w:ascii="Verdana" w:hAnsi="Verdana"/>
                <w:b/>
                <w:color w:val="C2D69B" w:themeColor="accent3" w:themeTint="99"/>
              </w:rPr>
            </w:pPr>
          </w:p>
        </w:tc>
        <w:tc>
          <w:tcPr>
            <w:tcW w:w="3969" w:type="dxa"/>
            <w:tcMar>
              <w:top w:w="28" w:type="dxa"/>
              <w:bottom w:w="28" w:type="dxa"/>
            </w:tcMar>
          </w:tcPr>
          <w:p w:rsidR="00866F16" w:rsidRPr="000E7D10" w:rsidRDefault="00866F16" w:rsidP="00CC7F34">
            <w:pPr>
              <w:pStyle w:val="NoSpacing"/>
              <w:rPr>
                <w:rFonts w:ascii="Verdana" w:hAnsi="Verdana"/>
                <w:sz w:val="18"/>
                <w:szCs w:val="18"/>
              </w:rPr>
            </w:pPr>
            <w:r>
              <w:rPr>
                <w:rFonts w:ascii="Verdana" w:hAnsi="Verdana"/>
                <w:sz w:val="18"/>
                <w:szCs w:val="18"/>
              </w:rPr>
              <w:t>PE/</w:t>
            </w:r>
            <w:r w:rsidRPr="000E7D10">
              <w:rPr>
                <w:rFonts w:ascii="Verdana" w:hAnsi="Verdana"/>
                <w:sz w:val="18"/>
                <w:szCs w:val="18"/>
              </w:rPr>
              <w:t xml:space="preserve">PSHE team </w:t>
            </w:r>
            <w:r>
              <w:rPr>
                <w:rFonts w:ascii="Verdana" w:hAnsi="Verdana"/>
                <w:sz w:val="18"/>
                <w:szCs w:val="18"/>
              </w:rPr>
              <w:t xml:space="preserve">will </w:t>
            </w:r>
            <w:r w:rsidRPr="000E7D10">
              <w:rPr>
                <w:rFonts w:ascii="Verdana" w:hAnsi="Verdana"/>
                <w:sz w:val="18"/>
                <w:szCs w:val="18"/>
              </w:rPr>
              <w:t xml:space="preserve">liaise with county health Promotion Team to provide curriculum opportunities to examine healthy lifestyles in terms of diet and exercise. </w:t>
            </w:r>
            <w:r w:rsidR="0045330D">
              <w:rPr>
                <w:rFonts w:ascii="Verdana" w:hAnsi="Verdana"/>
                <w:sz w:val="18"/>
                <w:szCs w:val="18"/>
              </w:rPr>
              <w:t xml:space="preserve"> – Mrs Landry</w:t>
            </w:r>
          </w:p>
          <w:p w:rsidR="00866F16" w:rsidRPr="000E7D10" w:rsidRDefault="00866F16" w:rsidP="00CC7F34">
            <w:pPr>
              <w:pStyle w:val="NoSpacing"/>
              <w:rPr>
                <w:rFonts w:ascii="Verdana" w:hAnsi="Verdana"/>
                <w:sz w:val="18"/>
                <w:szCs w:val="18"/>
              </w:rPr>
            </w:pPr>
          </w:p>
        </w:tc>
        <w:tc>
          <w:tcPr>
            <w:tcW w:w="1701" w:type="dxa"/>
            <w:tcMar>
              <w:top w:w="28" w:type="dxa"/>
              <w:bottom w:w="28" w:type="dxa"/>
            </w:tcMar>
          </w:tcPr>
          <w:p w:rsidR="00866F16" w:rsidRPr="000E7D10" w:rsidRDefault="00866F16" w:rsidP="00FB5EC2">
            <w:pPr>
              <w:rPr>
                <w:rFonts w:ascii="Verdana" w:hAnsi="Verdana"/>
                <w:sz w:val="18"/>
                <w:szCs w:val="18"/>
              </w:rPr>
            </w:pPr>
            <w:r>
              <w:rPr>
                <w:rFonts w:ascii="Verdana" w:hAnsi="Verdana"/>
                <w:sz w:val="18"/>
                <w:szCs w:val="18"/>
              </w:rPr>
              <w:t>FREE</w:t>
            </w:r>
          </w:p>
        </w:tc>
        <w:tc>
          <w:tcPr>
            <w:tcW w:w="3402" w:type="dxa"/>
            <w:tcMar>
              <w:top w:w="28" w:type="dxa"/>
              <w:bottom w:w="28" w:type="dxa"/>
            </w:tcMar>
          </w:tcPr>
          <w:p w:rsidR="00866F16" w:rsidRDefault="00866F16" w:rsidP="004131BB">
            <w:pPr>
              <w:rPr>
                <w:rFonts w:ascii="Verdana" w:hAnsi="Verdana"/>
                <w:sz w:val="18"/>
                <w:szCs w:val="18"/>
              </w:rPr>
            </w:pPr>
            <w:r w:rsidRPr="000E7D10">
              <w:rPr>
                <w:rFonts w:ascii="Verdana" w:hAnsi="Verdana"/>
                <w:sz w:val="18"/>
                <w:szCs w:val="18"/>
              </w:rPr>
              <w:t>Children are aware of sugar content within food and drink developing improved decision making skills.</w:t>
            </w:r>
          </w:p>
          <w:p w:rsidR="00E004AA" w:rsidRDefault="00E004AA" w:rsidP="00E004AA">
            <w:pPr>
              <w:pStyle w:val="Default"/>
              <w:rPr>
                <w:sz w:val="18"/>
                <w:szCs w:val="18"/>
              </w:rPr>
            </w:pPr>
            <w:r>
              <w:rPr>
                <w:color w:val="FF0000"/>
                <w:sz w:val="18"/>
                <w:szCs w:val="18"/>
              </w:rPr>
              <w:t xml:space="preserve">100% of </w:t>
            </w:r>
            <w:r w:rsidRPr="00C255F8">
              <w:rPr>
                <w:color w:val="FF0000"/>
                <w:sz w:val="18"/>
                <w:szCs w:val="18"/>
              </w:rPr>
              <w:t xml:space="preserve">children </w:t>
            </w:r>
            <w:r>
              <w:rPr>
                <w:color w:val="FF0000"/>
                <w:sz w:val="18"/>
                <w:szCs w:val="18"/>
              </w:rPr>
              <w:t xml:space="preserve">throughout the school </w:t>
            </w:r>
            <w:r w:rsidRPr="00C255F8">
              <w:rPr>
                <w:color w:val="FF0000"/>
                <w:sz w:val="18"/>
                <w:szCs w:val="18"/>
              </w:rPr>
              <w:t>are more aware of the importance of healthy eating and physical activity – this has been evident in packed lunches and our new school dinner menu.</w:t>
            </w:r>
          </w:p>
          <w:p w:rsidR="00866F16" w:rsidRPr="000E7D10" w:rsidRDefault="00866F16" w:rsidP="004131BB">
            <w:pPr>
              <w:rPr>
                <w:rFonts w:ascii="Verdana" w:hAnsi="Verdana"/>
                <w:sz w:val="18"/>
                <w:szCs w:val="18"/>
              </w:rPr>
            </w:pPr>
          </w:p>
          <w:p w:rsidR="00866F16" w:rsidRPr="000E7D10" w:rsidRDefault="00866F16" w:rsidP="004131BB">
            <w:pPr>
              <w:rPr>
                <w:rFonts w:ascii="Verdana" w:hAnsi="Verdana"/>
                <w:sz w:val="18"/>
                <w:szCs w:val="18"/>
              </w:rPr>
            </w:pPr>
            <w:r w:rsidRPr="000E7D10">
              <w:rPr>
                <w:rFonts w:ascii="Verdana" w:hAnsi="Verdana"/>
                <w:sz w:val="18"/>
                <w:szCs w:val="18"/>
              </w:rPr>
              <w:t xml:space="preserve">Focus on areas of health and hygiene </w:t>
            </w:r>
            <w:r>
              <w:rPr>
                <w:rFonts w:ascii="Verdana" w:hAnsi="Verdana"/>
                <w:sz w:val="18"/>
                <w:szCs w:val="18"/>
              </w:rPr>
              <w:t>in school to ensure</w:t>
            </w:r>
            <w:r w:rsidRPr="000E7D10">
              <w:rPr>
                <w:rFonts w:ascii="Verdana" w:hAnsi="Verdana"/>
                <w:sz w:val="18"/>
                <w:szCs w:val="18"/>
              </w:rPr>
              <w:t xml:space="preserve"> pupils </w:t>
            </w:r>
            <w:r>
              <w:rPr>
                <w:rFonts w:ascii="Verdana" w:hAnsi="Verdana"/>
                <w:sz w:val="18"/>
                <w:szCs w:val="18"/>
              </w:rPr>
              <w:t xml:space="preserve">make </w:t>
            </w:r>
            <w:r w:rsidRPr="000E7D10">
              <w:rPr>
                <w:rFonts w:ascii="Verdana" w:hAnsi="Verdana"/>
                <w:sz w:val="18"/>
                <w:szCs w:val="18"/>
              </w:rPr>
              <w:t xml:space="preserve">more </w:t>
            </w:r>
            <w:r>
              <w:rPr>
                <w:rFonts w:ascii="Verdana" w:hAnsi="Verdana"/>
                <w:sz w:val="18"/>
                <w:szCs w:val="18"/>
              </w:rPr>
              <w:t>informed</w:t>
            </w:r>
            <w:r w:rsidRPr="000E7D10">
              <w:rPr>
                <w:rFonts w:ascii="Verdana" w:hAnsi="Verdana"/>
                <w:sz w:val="18"/>
                <w:szCs w:val="18"/>
              </w:rPr>
              <w:t xml:space="preserve"> choices.</w:t>
            </w:r>
          </w:p>
          <w:p w:rsidR="00866F16" w:rsidRPr="000E7D10" w:rsidRDefault="00E004AA" w:rsidP="00FB5EC2">
            <w:pPr>
              <w:pStyle w:val="NoSpacing"/>
              <w:rPr>
                <w:rFonts w:ascii="Verdana" w:hAnsi="Verdana"/>
                <w:sz w:val="18"/>
                <w:szCs w:val="18"/>
              </w:rPr>
            </w:pPr>
            <w:r w:rsidRPr="00E004AA">
              <w:rPr>
                <w:rFonts w:ascii="Verdana" w:hAnsi="Verdana"/>
                <w:color w:val="FF0000"/>
                <w:sz w:val="16"/>
                <w:szCs w:val="18"/>
              </w:rPr>
              <w:t>Due to Covid-19 children’s awareness of hygiene has increased.</w:t>
            </w:r>
          </w:p>
        </w:tc>
        <w:tc>
          <w:tcPr>
            <w:tcW w:w="2977" w:type="dxa"/>
            <w:tcMar>
              <w:top w:w="28" w:type="dxa"/>
              <w:bottom w:w="28" w:type="dxa"/>
            </w:tcMar>
          </w:tcPr>
          <w:p w:rsidR="00866F16" w:rsidRDefault="00866F16" w:rsidP="004131BB">
            <w:pPr>
              <w:rPr>
                <w:rFonts w:ascii="Verdana" w:hAnsi="Verdana"/>
                <w:sz w:val="18"/>
                <w:szCs w:val="18"/>
              </w:rPr>
            </w:pPr>
            <w:r>
              <w:rPr>
                <w:rFonts w:ascii="Verdana" w:hAnsi="Verdana"/>
                <w:sz w:val="18"/>
                <w:szCs w:val="18"/>
              </w:rPr>
              <w:t xml:space="preserve">Work on healthy lunch boxes and snacks - </w:t>
            </w:r>
            <w:r w:rsidRPr="000E7D10">
              <w:rPr>
                <w:rFonts w:ascii="Verdana" w:hAnsi="Verdana"/>
                <w:sz w:val="18"/>
                <w:szCs w:val="18"/>
              </w:rPr>
              <w:t>engaging parents with this.</w:t>
            </w:r>
          </w:p>
          <w:p w:rsidR="00E004AA" w:rsidRPr="00E004AA" w:rsidRDefault="00E004AA" w:rsidP="004131BB">
            <w:pPr>
              <w:rPr>
                <w:rFonts w:ascii="Verdana" w:hAnsi="Verdana"/>
                <w:color w:val="FF0000"/>
                <w:sz w:val="16"/>
                <w:szCs w:val="18"/>
              </w:rPr>
            </w:pPr>
            <w:r w:rsidRPr="00E004AA">
              <w:rPr>
                <w:rFonts w:ascii="Verdana" w:hAnsi="Verdana"/>
                <w:color w:val="FF0000"/>
                <w:sz w:val="16"/>
                <w:szCs w:val="18"/>
              </w:rPr>
              <w:t>Linked to our Healthy Schools project</w:t>
            </w:r>
          </w:p>
          <w:p w:rsidR="00866F16" w:rsidRDefault="00866F16" w:rsidP="004131BB">
            <w:pPr>
              <w:rPr>
                <w:rFonts w:ascii="Verdana" w:hAnsi="Verdana"/>
                <w:sz w:val="18"/>
                <w:szCs w:val="18"/>
              </w:rPr>
            </w:pPr>
          </w:p>
          <w:p w:rsidR="00866F16" w:rsidRPr="000E7D10" w:rsidRDefault="00866F16" w:rsidP="0045330D">
            <w:pPr>
              <w:rPr>
                <w:rFonts w:ascii="Verdana" w:hAnsi="Verdana"/>
                <w:sz w:val="18"/>
                <w:szCs w:val="18"/>
              </w:rPr>
            </w:pPr>
          </w:p>
        </w:tc>
      </w:tr>
      <w:tr w:rsidR="00866F16" w:rsidTr="00A90E3D">
        <w:trPr>
          <w:trHeight w:val="1444"/>
        </w:trPr>
        <w:tc>
          <w:tcPr>
            <w:tcW w:w="3510" w:type="dxa"/>
            <w:vMerge w:val="restart"/>
            <w:shd w:val="clear" w:color="auto" w:fill="215868" w:themeFill="accent5" w:themeFillShade="80"/>
            <w:vAlign w:val="center"/>
          </w:tcPr>
          <w:p w:rsidR="00866F16" w:rsidRDefault="00866F16" w:rsidP="00B64185">
            <w:pPr>
              <w:jc w:val="center"/>
              <w:rPr>
                <w:rFonts w:ascii="Verdana" w:hAnsi="Verdana"/>
                <w:b/>
                <w:color w:val="C2D69B" w:themeColor="accent3" w:themeTint="99"/>
              </w:rPr>
            </w:pPr>
            <w:r w:rsidRPr="000D2C43">
              <w:rPr>
                <w:rFonts w:ascii="Verdana" w:hAnsi="Verdana"/>
                <w:b/>
                <w:color w:val="C2D69B" w:themeColor="accent3" w:themeTint="99"/>
              </w:rPr>
              <w:t xml:space="preserve">Diverse &amp; </w:t>
            </w:r>
            <w:r>
              <w:rPr>
                <w:rFonts w:ascii="Verdana" w:hAnsi="Verdana"/>
                <w:b/>
                <w:color w:val="C2D69B" w:themeColor="accent3" w:themeTint="99"/>
              </w:rPr>
              <w:t xml:space="preserve">                     </w:t>
            </w:r>
            <w:r w:rsidRPr="000D2C43">
              <w:rPr>
                <w:rFonts w:ascii="Verdana" w:hAnsi="Verdana"/>
                <w:b/>
                <w:color w:val="C2D69B" w:themeColor="accent3" w:themeTint="99"/>
              </w:rPr>
              <w:t>Inclusive</w:t>
            </w:r>
          </w:p>
          <w:p w:rsidR="00866F16" w:rsidRDefault="00866F16" w:rsidP="00B64185">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provide a fully inclusive offer that recognises the diverse needs of specific groups and identifies tailored opportunities for all young people</w:t>
            </w:r>
          </w:p>
          <w:p w:rsidR="00866F16" w:rsidRDefault="00866F16" w:rsidP="00B64185">
            <w:pPr>
              <w:spacing w:before="120"/>
              <w:jc w:val="center"/>
              <w:rPr>
                <w:rFonts w:ascii="Verdana" w:hAnsi="Verdana"/>
                <w:i/>
                <w:color w:val="C2D69B" w:themeColor="accent3" w:themeTint="99"/>
                <w:sz w:val="16"/>
                <w:szCs w:val="16"/>
              </w:rPr>
            </w:pPr>
          </w:p>
          <w:p w:rsidR="00866F16" w:rsidRPr="00EE25FD" w:rsidRDefault="00866F16" w:rsidP="00B64185">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4)</w:t>
            </w:r>
          </w:p>
        </w:tc>
        <w:tc>
          <w:tcPr>
            <w:tcW w:w="3969" w:type="dxa"/>
            <w:tcMar>
              <w:top w:w="28" w:type="dxa"/>
              <w:bottom w:w="28" w:type="dxa"/>
            </w:tcMar>
          </w:tcPr>
          <w:p w:rsidR="00866F16" w:rsidRPr="00F066B7" w:rsidRDefault="00866F16" w:rsidP="00F066B7">
            <w:pPr>
              <w:rPr>
                <w:rFonts w:ascii="Verdana" w:hAnsi="Verdana"/>
                <w:sz w:val="18"/>
                <w:szCs w:val="18"/>
              </w:rPr>
            </w:pPr>
            <w:r w:rsidRPr="000E7D10">
              <w:rPr>
                <w:rFonts w:ascii="Verdana" w:hAnsi="Verdana"/>
                <w:sz w:val="18"/>
                <w:szCs w:val="18"/>
              </w:rPr>
              <w:t>Increased participation in competitions/clubs for all pupils (focus on increased pa</w:t>
            </w:r>
            <w:r>
              <w:rPr>
                <w:rFonts w:ascii="Verdana" w:hAnsi="Verdana"/>
                <w:sz w:val="18"/>
                <w:szCs w:val="18"/>
              </w:rPr>
              <w:t>rticipation PP children).</w:t>
            </w:r>
          </w:p>
        </w:tc>
        <w:tc>
          <w:tcPr>
            <w:tcW w:w="1701" w:type="dxa"/>
            <w:tcMar>
              <w:top w:w="28" w:type="dxa"/>
              <w:bottom w:w="28" w:type="dxa"/>
            </w:tcMar>
          </w:tcPr>
          <w:p w:rsidR="00866F16" w:rsidRPr="00656296" w:rsidRDefault="00656296" w:rsidP="00FB5EC2">
            <w:pPr>
              <w:rPr>
                <w:rFonts w:ascii="Verdana" w:hAnsi="Verdana"/>
                <w:color w:val="FF0000"/>
                <w:sz w:val="16"/>
                <w:szCs w:val="18"/>
              </w:rPr>
            </w:pPr>
            <w:r>
              <w:rPr>
                <w:rFonts w:ascii="Verdana" w:hAnsi="Verdana"/>
                <w:color w:val="FF0000"/>
                <w:sz w:val="16"/>
                <w:szCs w:val="18"/>
              </w:rPr>
              <w:t>AS £400</w:t>
            </w:r>
          </w:p>
          <w:p w:rsidR="00866F16" w:rsidRPr="000E7D10" w:rsidRDefault="00866F16" w:rsidP="00FB5EC2">
            <w:pPr>
              <w:rPr>
                <w:rFonts w:ascii="Verdana" w:hAnsi="Verdana"/>
                <w:sz w:val="18"/>
                <w:szCs w:val="18"/>
              </w:rPr>
            </w:pPr>
          </w:p>
          <w:p w:rsidR="00866F16" w:rsidRPr="000E7D10" w:rsidRDefault="00866F16" w:rsidP="00FB5EC2">
            <w:pPr>
              <w:rPr>
                <w:rFonts w:ascii="Verdana" w:hAnsi="Verdana"/>
                <w:sz w:val="18"/>
                <w:szCs w:val="18"/>
              </w:rPr>
            </w:pPr>
          </w:p>
          <w:p w:rsidR="00866F16" w:rsidRPr="000E7D10" w:rsidRDefault="00866F16" w:rsidP="00FB5EC2">
            <w:pPr>
              <w:rPr>
                <w:rFonts w:ascii="Verdana" w:hAnsi="Verdana"/>
                <w:sz w:val="18"/>
                <w:szCs w:val="18"/>
              </w:rPr>
            </w:pPr>
          </w:p>
          <w:p w:rsidR="00866F16" w:rsidRPr="000E7D10" w:rsidRDefault="00866F16" w:rsidP="00FB5EC2">
            <w:pPr>
              <w:rPr>
                <w:rFonts w:ascii="Verdana" w:hAnsi="Verdana"/>
                <w:sz w:val="18"/>
                <w:szCs w:val="18"/>
              </w:rPr>
            </w:pPr>
          </w:p>
        </w:tc>
        <w:tc>
          <w:tcPr>
            <w:tcW w:w="3402" w:type="dxa"/>
            <w:tcMar>
              <w:top w:w="28" w:type="dxa"/>
              <w:bottom w:w="28" w:type="dxa"/>
            </w:tcMar>
          </w:tcPr>
          <w:p w:rsidR="00866F16" w:rsidRDefault="00866F16" w:rsidP="00FB5EC2">
            <w:pPr>
              <w:rPr>
                <w:rFonts w:ascii="Verdana" w:hAnsi="Verdana"/>
                <w:sz w:val="18"/>
                <w:szCs w:val="18"/>
              </w:rPr>
            </w:pPr>
            <w:r w:rsidRPr="000E7D10">
              <w:rPr>
                <w:rFonts w:ascii="Verdana" w:hAnsi="Verdana"/>
                <w:sz w:val="18"/>
                <w:szCs w:val="18"/>
              </w:rPr>
              <w:t>Increased participation from pupil premium pupils in clubs.</w:t>
            </w:r>
          </w:p>
          <w:p w:rsidR="00E004AA" w:rsidRPr="00205586" w:rsidRDefault="00E004AA" w:rsidP="00FB5EC2">
            <w:pPr>
              <w:rPr>
                <w:rFonts w:ascii="Verdana" w:hAnsi="Verdana"/>
                <w:color w:val="FF0000"/>
                <w:sz w:val="18"/>
                <w:szCs w:val="18"/>
              </w:rPr>
            </w:pPr>
            <w:r w:rsidRPr="00205586">
              <w:rPr>
                <w:rFonts w:ascii="Verdana" w:hAnsi="Verdana"/>
                <w:color w:val="FF0000"/>
                <w:sz w:val="18"/>
                <w:szCs w:val="18"/>
              </w:rPr>
              <w:t xml:space="preserve">Money has been used </w:t>
            </w:r>
            <w:r w:rsidR="00205586" w:rsidRPr="00205586">
              <w:rPr>
                <w:rFonts w:ascii="Verdana" w:hAnsi="Verdana"/>
                <w:color w:val="FF0000"/>
                <w:sz w:val="18"/>
                <w:szCs w:val="18"/>
              </w:rPr>
              <w:t xml:space="preserve">to pay TA’s to attend afterschool sports clubs to assist 1 to 1 children. </w:t>
            </w:r>
          </w:p>
          <w:p w:rsidR="00866F16" w:rsidRPr="000E7D10" w:rsidRDefault="00866F16" w:rsidP="00FB5EC2">
            <w:pPr>
              <w:rPr>
                <w:rFonts w:ascii="Verdana" w:hAnsi="Verdana"/>
                <w:sz w:val="18"/>
                <w:szCs w:val="18"/>
              </w:rPr>
            </w:pPr>
          </w:p>
          <w:p w:rsidR="00866F16" w:rsidRDefault="00866F16" w:rsidP="00F066B7">
            <w:pPr>
              <w:rPr>
                <w:rFonts w:ascii="Verdana" w:hAnsi="Verdana"/>
                <w:sz w:val="18"/>
                <w:szCs w:val="18"/>
              </w:rPr>
            </w:pPr>
            <w:r>
              <w:rPr>
                <w:rFonts w:ascii="Verdana" w:hAnsi="Verdana"/>
                <w:sz w:val="18"/>
                <w:szCs w:val="18"/>
              </w:rPr>
              <w:t>In</w:t>
            </w:r>
            <w:r w:rsidRPr="000E7D10">
              <w:rPr>
                <w:rFonts w:ascii="Verdana" w:hAnsi="Verdana"/>
                <w:sz w:val="18"/>
                <w:szCs w:val="18"/>
              </w:rPr>
              <w:t>crease in n</w:t>
            </w:r>
            <w:r>
              <w:rPr>
                <w:rFonts w:ascii="Verdana" w:hAnsi="Verdana"/>
                <w:sz w:val="18"/>
                <w:szCs w:val="18"/>
              </w:rPr>
              <w:t>umber of teams attending competitive events</w:t>
            </w:r>
          </w:p>
          <w:p w:rsidR="00656296" w:rsidRPr="00656296" w:rsidRDefault="00656296" w:rsidP="00F066B7">
            <w:pPr>
              <w:rPr>
                <w:rFonts w:ascii="Verdana" w:hAnsi="Verdana"/>
                <w:color w:val="FF0000"/>
                <w:sz w:val="16"/>
                <w:szCs w:val="18"/>
              </w:rPr>
            </w:pPr>
            <w:r w:rsidRPr="00656296">
              <w:rPr>
                <w:rFonts w:ascii="Verdana" w:hAnsi="Verdana"/>
                <w:color w:val="FF0000"/>
                <w:sz w:val="16"/>
                <w:szCs w:val="18"/>
              </w:rPr>
              <w:t xml:space="preserve">10 year 3/4 children took part in athletic activities – Cornwall School Games Qualifiers </w:t>
            </w:r>
          </w:p>
          <w:p w:rsidR="00656296" w:rsidRPr="00656296" w:rsidRDefault="00656296" w:rsidP="00F066B7">
            <w:pPr>
              <w:rPr>
                <w:rFonts w:ascii="Verdana" w:hAnsi="Verdana"/>
                <w:color w:val="FF0000"/>
                <w:sz w:val="16"/>
                <w:szCs w:val="18"/>
              </w:rPr>
            </w:pPr>
            <w:r w:rsidRPr="00656296">
              <w:rPr>
                <w:rFonts w:ascii="Verdana" w:hAnsi="Verdana"/>
                <w:color w:val="FF0000"/>
                <w:sz w:val="16"/>
                <w:szCs w:val="18"/>
              </w:rPr>
              <w:t xml:space="preserve">10 Year 5 children took part in athletic activities – school games qualifiers </w:t>
            </w:r>
          </w:p>
          <w:p w:rsidR="00205586" w:rsidRDefault="00205586" w:rsidP="00F066B7">
            <w:pPr>
              <w:rPr>
                <w:rFonts w:ascii="Verdana" w:hAnsi="Verdana"/>
                <w:color w:val="FF0000"/>
                <w:sz w:val="16"/>
                <w:szCs w:val="18"/>
              </w:rPr>
            </w:pPr>
            <w:r w:rsidRPr="00205586">
              <w:rPr>
                <w:rFonts w:ascii="Verdana" w:hAnsi="Verdana"/>
                <w:color w:val="FF0000"/>
                <w:sz w:val="16"/>
                <w:szCs w:val="18"/>
              </w:rPr>
              <w:t xml:space="preserve">8 Year 5 children took part in a swimming gala </w:t>
            </w:r>
          </w:p>
          <w:p w:rsidR="0099784F" w:rsidRDefault="0099784F" w:rsidP="00F066B7">
            <w:pPr>
              <w:rPr>
                <w:rFonts w:ascii="Verdana" w:hAnsi="Verdana"/>
                <w:color w:val="FF0000"/>
                <w:sz w:val="16"/>
                <w:szCs w:val="18"/>
              </w:rPr>
            </w:pPr>
            <w:r>
              <w:rPr>
                <w:rFonts w:ascii="Verdana" w:hAnsi="Verdana"/>
                <w:color w:val="FF0000"/>
                <w:sz w:val="16"/>
                <w:szCs w:val="18"/>
              </w:rPr>
              <w:t xml:space="preserve">This is an increase on the amount of sporting events taken part compared to last year.  These were development events so children who wouldn’t have normally </w:t>
            </w:r>
            <w:proofErr w:type="gramStart"/>
            <w:r>
              <w:rPr>
                <w:rFonts w:ascii="Verdana" w:hAnsi="Verdana"/>
                <w:color w:val="FF0000"/>
                <w:sz w:val="16"/>
                <w:szCs w:val="18"/>
              </w:rPr>
              <w:t>be</w:t>
            </w:r>
            <w:proofErr w:type="gramEnd"/>
            <w:r>
              <w:rPr>
                <w:rFonts w:ascii="Verdana" w:hAnsi="Verdana"/>
                <w:color w:val="FF0000"/>
                <w:sz w:val="16"/>
                <w:szCs w:val="18"/>
              </w:rPr>
              <w:t xml:space="preserve"> selected have had the opportunity to take part in fun competitive activities.</w:t>
            </w:r>
          </w:p>
          <w:p w:rsidR="0099784F" w:rsidRDefault="0099784F" w:rsidP="00F066B7">
            <w:pPr>
              <w:rPr>
                <w:rFonts w:ascii="Verdana" w:hAnsi="Verdana"/>
                <w:color w:val="FF0000"/>
                <w:sz w:val="16"/>
                <w:szCs w:val="18"/>
              </w:rPr>
            </w:pPr>
          </w:p>
          <w:p w:rsidR="0099784F" w:rsidRPr="00F066B7" w:rsidRDefault="0099784F" w:rsidP="00F066B7">
            <w:pPr>
              <w:rPr>
                <w:rFonts w:ascii="Verdana" w:hAnsi="Verdana"/>
                <w:sz w:val="18"/>
                <w:szCs w:val="18"/>
              </w:rPr>
            </w:pPr>
            <w:r>
              <w:rPr>
                <w:rFonts w:ascii="Verdana" w:hAnsi="Verdana"/>
                <w:color w:val="FF0000"/>
                <w:sz w:val="16"/>
                <w:szCs w:val="18"/>
              </w:rPr>
              <w:t>Annual netball and football leagues were cancelled this year due to staffing issues at the local Secondary School.</w:t>
            </w:r>
          </w:p>
        </w:tc>
        <w:tc>
          <w:tcPr>
            <w:tcW w:w="2977" w:type="dxa"/>
            <w:tcMar>
              <w:top w:w="28" w:type="dxa"/>
              <w:bottom w:w="28" w:type="dxa"/>
            </w:tcMar>
          </w:tcPr>
          <w:p w:rsidR="00866F16" w:rsidRDefault="00866F16" w:rsidP="00F066B7">
            <w:pPr>
              <w:rPr>
                <w:rFonts w:ascii="Verdana" w:hAnsi="Verdana"/>
                <w:sz w:val="18"/>
                <w:szCs w:val="18"/>
              </w:rPr>
            </w:pPr>
            <w:r w:rsidRPr="000E7D10">
              <w:rPr>
                <w:rFonts w:ascii="Verdana" w:hAnsi="Verdana"/>
                <w:sz w:val="18"/>
                <w:szCs w:val="18"/>
              </w:rPr>
              <w:t>Monitor participation in clubs ensu</w:t>
            </w:r>
            <w:r>
              <w:rPr>
                <w:rFonts w:ascii="Verdana" w:hAnsi="Verdana"/>
                <w:sz w:val="18"/>
                <w:szCs w:val="18"/>
              </w:rPr>
              <w:t xml:space="preserve">re all groups/non-attenders are </w:t>
            </w:r>
            <w:r w:rsidRPr="000E7D10">
              <w:rPr>
                <w:rFonts w:ascii="Verdana" w:hAnsi="Verdana"/>
                <w:sz w:val="18"/>
                <w:szCs w:val="18"/>
              </w:rPr>
              <w:t>attending/having an opportunity to attend a club.</w:t>
            </w:r>
          </w:p>
          <w:p w:rsidR="00866F16" w:rsidRDefault="00866F16" w:rsidP="00F066B7">
            <w:pPr>
              <w:rPr>
                <w:rFonts w:ascii="Verdana" w:hAnsi="Verdana"/>
                <w:sz w:val="18"/>
                <w:szCs w:val="18"/>
              </w:rPr>
            </w:pPr>
          </w:p>
          <w:p w:rsidR="00866F16" w:rsidRDefault="00866F16" w:rsidP="00F066B7">
            <w:pPr>
              <w:rPr>
                <w:rFonts w:ascii="Verdana" w:hAnsi="Verdana"/>
                <w:sz w:val="18"/>
                <w:szCs w:val="18"/>
              </w:rPr>
            </w:pPr>
          </w:p>
          <w:p w:rsidR="00866F16" w:rsidRPr="00F066B7" w:rsidRDefault="00866F16" w:rsidP="00F066B7">
            <w:pPr>
              <w:rPr>
                <w:rFonts w:ascii="Verdana" w:hAnsi="Verdana"/>
                <w:sz w:val="18"/>
                <w:szCs w:val="18"/>
              </w:rPr>
            </w:pPr>
          </w:p>
        </w:tc>
      </w:tr>
      <w:tr w:rsidR="00866F16" w:rsidTr="00A90E3D">
        <w:trPr>
          <w:trHeight w:val="30"/>
        </w:trPr>
        <w:tc>
          <w:tcPr>
            <w:tcW w:w="3510" w:type="dxa"/>
            <w:vMerge/>
            <w:shd w:val="clear" w:color="auto" w:fill="215868" w:themeFill="accent5" w:themeFillShade="80"/>
            <w:vAlign w:val="center"/>
          </w:tcPr>
          <w:p w:rsidR="00866F16" w:rsidRPr="000D2C43" w:rsidRDefault="00866F16" w:rsidP="00B64185">
            <w:pPr>
              <w:jc w:val="center"/>
              <w:rPr>
                <w:rFonts w:ascii="Verdana" w:hAnsi="Verdana"/>
                <w:b/>
                <w:color w:val="C2D69B" w:themeColor="accent3" w:themeTint="99"/>
              </w:rPr>
            </w:pPr>
          </w:p>
        </w:tc>
        <w:tc>
          <w:tcPr>
            <w:tcW w:w="3969" w:type="dxa"/>
            <w:tcMar>
              <w:top w:w="28" w:type="dxa"/>
              <w:bottom w:w="28" w:type="dxa"/>
            </w:tcMar>
          </w:tcPr>
          <w:p w:rsidR="00866F16" w:rsidRPr="000E7D10" w:rsidRDefault="00866F16" w:rsidP="00D2522D">
            <w:pPr>
              <w:rPr>
                <w:rFonts w:ascii="Verdana" w:hAnsi="Verdana"/>
                <w:sz w:val="18"/>
                <w:szCs w:val="18"/>
              </w:rPr>
            </w:pPr>
            <w:r w:rsidRPr="000E7D10">
              <w:rPr>
                <w:rFonts w:ascii="Verdana" w:hAnsi="Verdana"/>
                <w:sz w:val="18"/>
                <w:szCs w:val="18"/>
              </w:rPr>
              <w:t xml:space="preserve">KS2 pupils learning about water safety </w:t>
            </w:r>
          </w:p>
          <w:p w:rsidR="00866F16" w:rsidRPr="000E7D10" w:rsidRDefault="00866F16" w:rsidP="00D2522D">
            <w:pPr>
              <w:rPr>
                <w:rFonts w:ascii="Verdana" w:hAnsi="Verdana"/>
                <w:sz w:val="18"/>
                <w:szCs w:val="18"/>
              </w:rPr>
            </w:pPr>
          </w:p>
        </w:tc>
        <w:tc>
          <w:tcPr>
            <w:tcW w:w="1701" w:type="dxa"/>
            <w:tcMar>
              <w:top w:w="28" w:type="dxa"/>
              <w:bottom w:w="28" w:type="dxa"/>
            </w:tcMar>
          </w:tcPr>
          <w:p w:rsidR="00866F16" w:rsidRDefault="00205586" w:rsidP="00FB5EC2">
            <w:pPr>
              <w:rPr>
                <w:rFonts w:ascii="Verdana" w:hAnsi="Verdana"/>
                <w:sz w:val="18"/>
                <w:szCs w:val="18"/>
              </w:rPr>
            </w:pPr>
            <w:r>
              <w:rPr>
                <w:rFonts w:ascii="Verdana" w:hAnsi="Verdana"/>
                <w:sz w:val="18"/>
                <w:szCs w:val="18"/>
              </w:rPr>
              <w:t xml:space="preserve">Year 2 &amp; </w:t>
            </w:r>
            <w:r w:rsidR="00866F16">
              <w:rPr>
                <w:rFonts w:ascii="Verdana" w:hAnsi="Verdana"/>
                <w:sz w:val="18"/>
                <w:szCs w:val="18"/>
              </w:rPr>
              <w:t xml:space="preserve">KS2 Swimming lessons </w:t>
            </w:r>
          </w:p>
          <w:p w:rsidR="00205586" w:rsidRDefault="00205586" w:rsidP="00FB5EC2">
            <w:pPr>
              <w:rPr>
                <w:rFonts w:ascii="Verdana" w:hAnsi="Verdana"/>
                <w:sz w:val="18"/>
                <w:szCs w:val="18"/>
              </w:rPr>
            </w:pPr>
          </w:p>
          <w:p w:rsidR="00656296" w:rsidRPr="00656296" w:rsidRDefault="00656296" w:rsidP="00FB5EC2">
            <w:pPr>
              <w:rPr>
                <w:rFonts w:ascii="Verdana" w:hAnsi="Verdana"/>
                <w:color w:val="FF0000"/>
                <w:sz w:val="18"/>
                <w:szCs w:val="18"/>
              </w:rPr>
            </w:pPr>
            <w:r w:rsidRPr="00656296">
              <w:rPr>
                <w:rFonts w:ascii="Verdana" w:hAnsi="Verdana"/>
                <w:color w:val="FF0000"/>
                <w:sz w:val="18"/>
                <w:szCs w:val="18"/>
              </w:rPr>
              <w:t>AS - £151.75</w:t>
            </w:r>
          </w:p>
          <w:p w:rsidR="00205586" w:rsidRDefault="00205586" w:rsidP="00FB5EC2">
            <w:pPr>
              <w:rPr>
                <w:rFonts w:ascii="Verdana" w:hAnsi="Verdana"/>
                <w:sz w:val="18"/>
                <w:szCs w:val="18"/>
              </w:rPr>
            </w:pPr>
          </w:p>
        </w:tc>
        <w:tc>
          <w:tcPr>
            <w:tcW w:w="3402" w:type="dxa"/>
            <w:tcMar>
              <w:top w:w="28" w:type="dxa"/>
              <w:bottom w:w="28" w:type="dxa"/>
            </w:tcMar>
          </w:tcPr>
          <w:p w:rsidR="00866F16" w:rsidRPr="000E7D10" w:rsidRDefault="00866F16" w:rsidP="00D2522D">
            <w:pPr>
              <w:rPr>
                <w:rFonts w:ascii="Verdana" w:hAnsi="Verdana"/>
                <w:sz w:val="18"/>
                <w:szCs w:val="18"/>
              </w:rPr>
            </w:pPr>
            <w:r w:rsidRPr="000E7D10">
              <w:rPr>
                <w:rFonts w:ascii="Verdana" w:hAnsi="Verdana"/>
                <w:sz w:val="18"/>
                <w:szCs w:val="18"/>
              </w:rPr>
              <w:t>Children taught the safety aspects of enjoying the water.</w:t>
            </w:r>
          </w:p>
          <w:p w:rsidR="00866F16" w:rsidRPr="000E7D10" w:rsidRDefault="00866F16" w:rsidP="00D2522D">
            <w:pPr>
              <w:rPr>
                <w:rFonts w:ascii="Verdana" w:hAnsi="Verdana"/>
                <w:sz w:val="18"/>
                <w:szCs w:val="18"/>
              </w:rPr>
            </w:pPr>
          </w:p>
          <w:p w:rsidR="00866F16" w:rsidRDefault="00866F16" w:rsidP="00D2522D">
            <w:pPr>
              <w:rPr>
                <w:rFonts w:ascii="Verdana" w:hAnsi="Verdana"/>
                <w:sz w:val="18"/>
                <w:szCs w:val="18"/>
              </w:rPr>
            </w:pPr>
            <w:r>
              <w:rPr>
                <w:rFonts w:ascii="Verdana" w:hAnsi="Verdana"/>
                <w:sz w:val="18"/>
                <w:szCs w:val="18"/>
              </w:rPr>
              <w:t>90%</w:t>
            </w:r>
            <w:r w:rsidRPr="000E7D10">
              <w:rPr>
                <w:rFonts w:ascii="Verdana" w:hAnsi="Verdana"/>
                <w:sz w:val="18"/>
                <w:szCs w:val="18"/>
              </w:rPr>
              <w:t xml:space="preserve"> pupils gain confidence in the water and achieve 25 metres by end of KS2</w:t>
            </w:r>
          </w:p>
          <w:p w:rsidR="00205586" w:rsidRDefault="00205586" w:rsidP="00D2522D">
            <w:pPr>
              <w:rPr>
                <w:rFonts w:ascii="Verdana" w:hAnsi="Verdana"/>
                <w:color w:val="FF0000"/>
                <w:sz w:val="16"/>
                <w:szCs w:val="18"/>
              </w:rPr>
            </w:pPr>
            <w:r w:rsidRPr="00205586">
              <w:rPr>
                <w:rFonts w:ascii="Verdana" w:hAnsi="Verdana"/>
                <w:color w:val="FF0000"/>
                <w:sz w:val="16"/>
                <w:szCs w:val="18"/>
              </w:rPr>
              <w:t>78% of the Year 6 cohort achieved the 25m target</w:t>
            </w:r>
          </w:p>
          <w:p w:rsidR="00656296" w:rsidRPr="000E7D10" w:rsidRDefault="00656296" w:rsidP="00D2522D">
            <w:pPr>
              <w:rPr>
                <w:rFonts w:ascii="Verdana" w:hAnsi="Verdana"/>
                <w:sz w:val="18"/>
                <w:szCs w:val="18"/>
              </w:rPr>
            </w:pPr>
            <w:r>
              <w:rPr>
                <w:rFonts w:ascii="Verdana" w:hAnsi="Verdana"/>
                <w:color w:val="FF0000"/>
                <w:sz w:val="16"/>
                <w:szCs w:val="18"/>
              </w:rPr>
              <w:t xml:space="preserve">Purchase of additional swimming equipment to use at the pool, diving rings </w:t>
            </w:r>
            <w:proofErr w:type="spellStart"/>
            <w:r>
              <w:rPr>
                <w:rFonts w:ascii="Verdana" w:hAnsi="Verdana"/>
                <w:color w:val="FF0000"/>
                <w:sz w:val="16"/>
                <w:szCs w:val="18"/>
              </w:rPr>
              <w:t>etc</w:t>
            </w:r>
            <w:proofErr w:type="spellEnd"/>
            <w:r>
              <w:rPr>
                <w:rFonts w:ascii="Verdana" w:hAnsi="Verdana"/>
                <w:color w:val="FF0000"/>
                <w:sz w:val="16"/>
                <w:szCs w:val="18"/>
              </w:rPr>
              <w:t xml:space="preserve"> and a coaching manual.</w:t>
            </w:r>
          </w:p>
        </w:tc>
        <w:tc>
          <w:tcPr>
            <w:tcW w:w="2977" w:type="dxa"/>
            <w:tcMar>
              <w:top w:w="28" w:type="dxa"/>
              <w:bottom w:w="28" w:type="dxa"/>
            </w:tcMar>
          </w:tcPr>
          <w:p w:rsidR="00866F16" w:rsidRDefault="00866F16" w:rsidP="00D2522D">
            <w:pPr>
              <w:rPr>
                <w:rFonts w:ascii="Verdana" w:hAnsi="Verdana"/>
                <w:sz w:val="18"/>
                <w:szCs w:val="18"/>
              </w:rPr>
            </w:pPr>
            <w:r w:rsidRPr="000E7D10">
              <w:rPr>
                <w:rFonts w:ascii="Verdana" w:hAnsi="Verdana"/>
                <w:sz w:val="18"/>
                <w:szCs w:val="18"/>
              </w:rPr>
              <w:t>Continued links with the RNLI to provide these events as well as safety tips to the whole school during assemblies.</w:t>
            </w:r>
          </w:p>
          <w:p w:rsidR="00205586" w:rsidRPr="00205586" w:rsidRDefault="00205586" w:rsidP="00D2522D">
            <w:pPr>
              <w:rPr>
                <w:rFonts w:ascii="Verdana" w:hAnsi="Verdana"/>
                <w:color w:val="FF0000"/>
                <w:sz w:val="16"/>
                <w:szCs w:val="18"/>
              </w:rPr>
            </w:pPr>
            <w:r w:rsidRPr="00205586">
              <w:rPr>
                <w:rFonts w:ascii="Verdana" w:hAnsi="Verdana"/>
                <w:color w:val="FF0000"/>
                <w:sz w:val="16"/>
                <w:szCs w:val="18"/>
              </w:rPr>
              <w:t>Assembly posted on class dojo due to Covid-19</w:t>
            </w:r>
          </w:p>
          <w:p w:rsidR="00866F16" w:rsidRPr="000E7D10" w:rsidRDefault="00866F16" w:rsidP="00D2522D">
            <w:pPr>
              <w:rPr>
                <w:rFonts w:ascii="Verdana" w:hAnsi="Verdana"/>
                <w:sz w:val="18"/>
                <w:szCs w:val="18"/>
              </w:rPr>
            </w:pPr>
          </w:p>
          <w:p w:rsidR="00866F16" w:rsidRDefault="00866F16" w:rsidP="00D2522D">
            <w:pPr>
              <w:rPr>
                <w:rFonts w:ascii="Verdana" w:hAnsi="Verdana"/>
                <w:sz w:val="18"/>
                <w:szCs w:val="18"/>
              </w:rPr>
            </w:pPr>
            <w:r>
              <w:rPr>
                <w:rFonts w:ascii="Verdana" w:hAnsi="Verdana"/>
                <w:sz w:val="18"/>
                <w:szCs w:val="18"/>
              </w:rPr>
              <w:t>Swimming l</w:t>
            </w:r>
            <w:r w:rsidRPr="000E7D10">
              <w:rPr>
                <w:rFonts w:ascii="Verdana" w:hAnsi="Verdana"/>
                <w:sz w:val="18"/>
                <w:szCs w:val="18"/>
              </w:rPr>
              <w:t xml:space="preserve">essons included </w:t>
            </w:r>
            <w:r>
              <w:rPr>
                <w:rFonts w:ascii="Verdana" w:hAnsi="Verdana"/>
                <w:sz w:val="18"/>
                <w:szCs w:val="18"/>
              </w:rPr>
              <w:t xml:space="preserve">across the school </w:t>
            </w:r>
            <w:r w:rsidRPr="000E7D10">
              <w:rPr>
                <w:rFonts w:ascii="Verdana" w:hAnsi="Verdana"/>
                <w:sz w:val="18"/>
                <w:szCs w:val="18"/>
              </w:rPr>
              <w:t>to ensure children are confident with water.</w:t>
            </w:r>
          </w:p>
          <w:p w:rsidR="00205586" w:rsidRPr="00205586" w:rsidRDefault="00205586" w:rsidP="00D2522D">
            <w:pPr>
              <w:rPr>
                <w:rFonts w:ascii="Verdana" w:hAnsi="Verdana"/>
                <w:color w:val="FF0000"/>
                <w:sz w:val="16"/>
                <w:szCs w:val="18"/>
              </w:rPr>
            </w:pPr>
            <w:r w:rsidRPr="00205586">
              <w:rPr>
                <w:rFonts w:ascii="Verdana" w:hAnsi="Verdana"/>
                <w:color w:val="FF0000"/>
                <w:sz w:val="16"/>
                <w:szCs w:val="18"/>
              </w:rPr>
              <w:t>Fewer children in year 5 will need booster sessions next year due to increased participation in swimming over the past 2 years.</w:t>
            </w:r>
          </w:p>
          <w:p w:rsidR="00866F16" w:rsidRPr="000E7D10" w:rsidRDefault="00866F16" w:rsidP="00FB5EC2">
            <w:pPr>
              <w:rPr>
                <w:rFonts w:ascii="Verdana" w:hAnsi="Verdana"/>
                <w:sz w:val="18"/>
                <w:szCs w:val="18"/>
              </w:rPr>
            </w:pPr>
          </w:p>
        </w:tc>
      </w:tr>
      <w:tr w:rsidR="00C21782" w:rsidTr="00A90E3D">
        <w:trPr>
          <w:trHeight w:val="30"/>
        </w:trPr>
        <w:tc>
          <w:tcPr>
            <w:tcW w:w="3510" w:type="dxa"/>
            <w:vMerge/>
            <w:shd w:val="clear" w:color="auto" w:fill="215868" w:themeFill="accent5" w:themeFillShade="80"/>
            <w:vAlign w:val="center"/>
          </w:tcPr>
          <w:p w:rsidR="00C21782" w:rsidRPr="000D2C43" w:rsidRDefault="00C21782" w:rsidP="00B64185">
            <w:pPr>
              <w:jc w:val="center"/>
              <w:rPr>
                <w:rFonts w:ascii="Verdana" w:hAnsi="Verdana"/>
                <w:b/>
                <w:color w:val="C2D69B" w:themeColor="accent3" w:themeTint="99"/>
              </w:rPr>
            </w:pPr>
          </w:p>
        </w:tc>
        <w:tc>
          <w:tcPr>
            <w:tcW w:w="3969" w:type="dxa"/>
            <w:tcMar>
              <w:top w:w="28" w:type="dxa"/>
              <w:bottom w:w="28" w:type="dxa"/>
            </w:tcMar>
          </w:tcPr>
          <w:p w:rsidR="00C21782" w:rsidRPr="00C21782" w:rsidRDefault="00C21782" w:rsidP="00D2522D">
            <w:pPr>
              <w:rPr>
                <w:rFonts w:ascii="Verdana" w:hAnsi="Verdana"/>
                <w:sz w:val="18"/>
                <w:szCs w:val="18"/>
              </w:rPr>
            </w:pPr>
            <w:r w:rsidRPr="00C21782">
              <w:rPr>
                <w:rFonts w:ascii="Verdana" w:hAnsi="Verdana"/>
                <w:sz w:val="18"/>
                <w:szCs w:val="18"/>
              </w:rPr>
              <w:t>Surfs up – surfing experience for Years 5 and 6 – investigate sailing opportunity for 2020?</w:t>
            </w:r>
          </w:p>
        </w:tc>
        <w:tc>
          <w:tcPr>
            <w:tcW w:w="1701" w:type="dxa"/>
            <w:tcMar>
              <w:top w:w="28" w:type="dxa"/>
              <w:bottom w:w="28" w:type="dxa"/>
            </w:tcMar>
          </w:tcPr>
          <w:p w:rsidR="00C21782" w:rsidRPr="00C21782" w:rsidRDefault="00656296" w:rsidP="00FB5EC2">
            <w:pPr>
              <w:rPr>
                <w:rFonts w:ascii="Verdana" w:hAnsi="Verdana"/>
                <w:sz w:val="18"/>
                <w:szCs w:val="18"/>
              </w:rPr>
            </w:pPr>
            <w:r w:rsidRPr="00656296">
              <w:rPr>
                <w:rFonts w:ascii="Verdana" w:hAnsi="Verdana"/>
                <w:color w:val="FF0000"/>
                <w:sz w:val="18"/>
                <w:szCs w:val="18"/>
              </w:rPr>
              <w:t>AS - £0</w:t>
            </w:r>
          </w:p>
        </w:tc>
        <w:tc>
          <w:tcPr>
            <w:tcW w:w="3402" w:type="dxa"/>
            <w:tcMar>
              <w:top w:w="28" w:type="dxa"/>
              <w:bottom w:w="28" w:type="dxa"/>
            </w:tcMar>
          </w:tcPr>
          <w:p w:rsidR="00C21782" w:rsidRDefault="00C21782" w:rsidP="00D2522D">
            <w:pPr>
              <w:rPr>
                <w:rFonts w:ascii="Verdana" w:hAnsi="Verdana"/>
                <w:sz w:val="18"/>
                <w:szCs w:val="18"/>
              </w:rPr>
            </w:pPr>
            <w:r w:rsidRPr="00C21782">
              <w:rPr>
                <w:rFonts w:ascii="Verdana" w:hAnsi="Verdana"/>
                <w:sz w:val="18"/>
                <w:szCs w:val="18"/>
              </w:rPr>
              <w:t>Gain a valuable experience that they will share with their family or / and help them gain a greater confidence of open water and outside activities</w:t>
            </w:r>
          </w:p>
          <w:p w:rsidR="00205586" w:rsidRPr="00C21782" w:rsidRDefault="00205586" w:rsidP="00D2522D">
            <w:pPr>
              <w:rPr>
                <w:rFonts w:ascii="Verdana" w:hAnsi="Verdana"/>
                <w:sz w:val="18"/>
                <w:szCs w:val="18"/>
              </w:rPr>
            </w:pPr>
            <w:r w:rsidRPr="00205586">
              <w:rPr>
                <w:rFonts w:ascii="Verdana" w:hAnsi="Verdana"/>
                <w:color w:val="FF0000"/>
                <w:sz w:val="16"/>
                <w:szCs w:val="18"/>
              </w:rPr>
              <w:t>Cancelled due to Covid-19</w:t>
            </w:r>
          </w:p>
        </w:tc>
        <w:tc>
          <w:tcPr>
            <w:tcW w:w="2977" w:type="dxa"/>
            <w:tcMar>
              <w:top w:w="28" w:type="dxa"/>
              <w:bottom w:w="28" w:type="dxa"/>
            </w:tcMar>
          </w:tcPr>
          <w:p w:rsidR="00C21782" w:rsidRDefault="00C21782" w:rsidP="00C21782">
            <w:pPr>
              <w:pStyle w:val="Default"/>
              <w:rPr>
                <w:rFonts w:ascii="Verdana" w:hAnsi="Verdana"/>
                <w:sz w:val="18"/>
                <w:szCs w:val="18"/>
              </w:rPr>
            </w:pPr>
            <w:r w:rsidRPr="00C21782">
              <w:rPr>
                <w:rFonts w:ascii="Verdana" w:hAnsi="Verdana"/>
                <w:sz w:val="18"/>
                <w:szCs w:val="18"/>
              </w:rPr>
              <w:t>Continue to make sure all children are aware of beach safety (as we live in Cornwall) Invite RNLI in to talk to the children.</w:t>
            </w:r>
          </w:p>
          <w:p w:rsidR="00205586" w:rsidRPr="00205586" w:rsidRDefault="00205586" w:rsidP="00C21782">
            <w:pPr>
              <w:pStyle w:val="Default"/>
              <w:rPr>
                <w:rFonts w:ascii="Verdana" w:hAnsi="Verdana"/>
                <w:color w:val="FF0000"/>
                <w:sz w:val="16"/>
                <w:szCs w:val="18"/>
              </w:rPr>
            </w:pPr>
            <w:r w:rsidRPr="00205586">
              <w:rPr>
                <w:rFonts w:ascii="Verdana" w:hAnsi="Verdana"/>
                <w:color w:val="FF0000"/>
                <w:sz w:val="16"/>
                <w:szCs w:val="18"/>
              </w:rPr>
              <w:t>Investigate for next year</w:t>
            </w:r>
          </w:p>
          <w:p w:rsidR="00C21782" w:rsidRPr="00C21782" w:rsidRDefault="00C21782" w:rsidP="00D2522D">
            <w:pPr>
              <w:rPr>
                <w:rFonts w:ascii="Verdana" w:hAnsi="Verdana"/>
                <w:sz w:val="18"/>
                <w:szCs w:val="18"/>
              </w:rPr>
            </w:pPr>
          </w:p>
        </w:tc>
      </w:tr>
      <w:tr w:rsidR="00C21782" w:rsidTr="00A90E3D">
        <w:trPr>
          <w:trHeight w:val="30"/>
        </w:trPr>
        <w:tc>
          <w:tcPr>
            <w:tcW w:w="3510" w:type="dxa"/>
            <w:vMerge/>
            <w:shd w:val="clear" w:color="auto" w:fill="215868" w:themeFill="accent5" w:themeFillShade="80"/>
            <w:vAlign w:val="center"/>
          </w:tcPr>
          <w:p w:rsidR="00C21782" w:rsidRPr="000D2C43" w:rsidRDefault="00C21782" w:rsidP="00B64185">
            <w:pPr>
              <w:jc w:val="center"/>
              <w:rPr>
                <w:rFonts w:ascii="Verdana" w:hAnsi="Verdana"/>
                <w:b/>
                <w:color w:val="C2D69B" w:themeColor="accent3" w:themeTint="99"/>
              </w:rPr>
            </w:pPr>
          </w:p>
        </w:tc>
        <w:tc>
          <w:tcPr>
            <w:tcW w:w="3969" w:type="dxa"/>
            <w:tcMar>
              <w:top w:w="28" w:type="dxa"/>
              <w:bottom w:w="28" w:type="dxa"/>
            </w:tcMar>
          </w:tcPr>
          <w:p w:rsidR="00C21782" w:rsidRPr="00C21782" w:rsidRDefault="00C21782" w:rsidP="00C21782">
            <w:pPr>
              <w:pStyle w:val="Default"/>
              <w:rPr>
                <w:rFonts w:ascii="Verdana" w:hAnsi="Verdana"/>
                <w:sz w:val="18"/>
                <w:szCs w:val="18"/>
              </w:rPr>
            </w:pPr>
            <w:r w:rsidRPr="00C21782">
              <w:rPr>
                <w:rFonts w:ascii="Verdana" w:hAnsi="Verdana"/>
                <w:sz w:val="18"/>
                <w:szCs w:val="18"/>
              </w:rPr>
              <w:t>Continue with Children’s University and all that it represents. Encouraging children to take part in sporting activities outside of school. Making links with sports clubs in the area and making parents aware tha</w:t>
            </w:r>
            <w:r w:rsidR="00A769B5">
              <w:rPr>
                <w:rFonts w:ascii="Verdana" w:hAnsi="Verdana"/>
                <w:sz w:val="18"/>
                <w:szCs w:val="18"/>
              </w:rPr>
              <w:t xml:space="preserve">t this opportunity exists. </w:t>
            </w:r>
          </w:p>
        </w:tc>
        <w:tc>
          <w:tcPr>
            <w:tcW w:w="1701" w:type="dxa"/>
            <w:tcMar>
              <w:top w:w="28" w:type="dxa"/>
              <w:bottom w:w="28" w:type="dxa"/>
            </w:tcMar>
          </w:tcPr>
          <w:p w:rsidR="00C21782" w:rsidRDefault="00C21782" w:rsidP="00FB5EC2">
            <w:pPr>
              <w:rPr>
                <w:rFonts w:ascii="Verdana" w:hAnsi="Verdana"/>
                <w:sz w:val="18"/>
                <w:szCs w:val="18"/>
              </w:rPr>
            </w:pPr>
            <w:r w:rsidRPr="00C21782">
              <w:rPr>
                <w:rFonts w:ascii="Verdana" w:hAnsi="Verdana"/>
                <w:sz w:val="18"/>
                <w:szCs w:val="18"/>
              </w:rPr>
              <w:t>£150</w:t>
            </w:r>
          </w:p>
          <w:p w:rsidR="00205586" w:rsidRPr="00C21782" w:rsidRDefault="00205586" w:rsidP="00FB5EC2">
            <w:pPr>
              <w:rPr>
                <w:rFonts w:ascii="Verdana" w:hAnsi="Verdana"/>
                <w:sz w:val="18"/>
                <w:szCs w:val="18"/>
              </w:rPr>
            </w:pPr>
            <w:r w:rsidRPr="0099784F">
              <w:rPr>
                <w:rFonts w:ascii="Verdana" w:hAnsi="Verdana"/>
                <w:color w:val="FF0000"/>
                <w:sz w:val="18"/>
                <w:szCs w:val="18"/>
              </w:rPr>
              <w:t>AS - £125</w:t>
            </w:r>
          </w:p>
        </w:tc>
        <w:tc>
          <w:tcPr>
            <w:tcW w:w="3402" w:type="dxa"/>
            <w:tcMar>
              <w:top w:w="28" w:type="dxa"/>
              <w:bottom w:w="28" w:type="dxa"/>
            </w:tcMar>
          </w:tcPr>
          <w:p w:rsidR="00C21782" w:rsidRDefault="00C21782" w:rsidP="00D2522D">
            <w:pPr>
              <w:rPr>
                <w:rFonts w:ascii="Verdana" w:hAnsi="Verdana"/>
                <w:sz w:val="18"/>
                <w:szCs w:val="18"/>
              </w:rPr>
            </w:pPr>
            <w:r w:rsidRPr="00C21782">
              <w:rPr>
                <w:rFonts w:ascii="Verdana" w:hAnsi="Verdana"/>
                <w:sz w:val="18"/>
                <w:szCs w:val="18"/>
              </w:rPr>
              <w:t>More children will choose to do physical activity outside of school, resulting in a greater love of sports from an earlier age</w:t>
            </w:r>
          </w:p>
          <w:p w:rsidR="0099784F" w:rsidRPr="00AD63AC" w:rsidRDefault="00A769B5" w:rsidP="00D2522D">
            <w:pPr>
              <w:rPr>
                <w:rFonts w:ascii="Verdana" w:hAnsi="Verdana"/>
                <w:color w:val="FF0000"/>
                <w:sz w:val="16"/>
                <w:szCs w:val="18"/>
              </w:rPr>
            </w:pPr>
            <w:r w:rsidRPr="00AD63AC">
              <w:rPr>
                <w:rFonts w:ascii="Verdana" w:hAnsi="Verdana"/>
                <w:color w:val="FF0000"/>
                <w:sz w:val="16"/>
                <w:szCs w:val="18"/>
              </w:rPr>
              <w:t xml:space="preserve">Increase of 10% of children being awarded certificates.  1 child in Year 6 achieved 1000 hours </w:t>
            </w:r>
            <w:r w:rsidR="00AD63AC" w:rsidRPr="00AD63AC">
              <w:rPr>
                <w:rFonts w:ascii="Verdana" w:hAnsi="Verdana"/>
                <w:color w:val="FF0000"/>
                <w:sz w:val="16"/>
                <w:szCs w:val="18"/>
              </w:rPr>
              <w:t>and will be receiving a very special award.</w:t>
            </w:r>
          </w:p>
          <w:p w:rsidR="00205586" w:rsidRPr="00C21782" w:rsidRDefault="00205586" w:rsidP="00D2522D">
            <w:pPr>
              <w:rPr>
                <w:rFonts w:ascii="Verdana" w:hAnsi="Verdana"/>
                <w:sz w:val="18"/>
                <w:szCs w:val="18"/>
              </w:rPr>
            </w:pPr>
          </w:p>
        </w:tc>
        <w:tc>
          <w:tcPr>
            <w:tcW w:w="2977" w:type="dxa"/>
            <w:tcMar>
              <w:top w:w="28" w:type="dxa"/>
              <w:bottom w:w="28" w:type="dxa"/>
            </w:tcMar>
          </w:tcPr>
          <w:p w:rsidR="00C21782" w:rsidRPr="00C21782" w:rsidRDefault="00C21782" w:rsidP="00D2522D">
            <w:pPr>
              <w:rPr>
                <w:rFonts w:ascii="Verdana" w:hAnsi="Verdana"/>
                <w:sz w:val="18"/>
                <w:szCs w:val="18"/>
              </w:rPr>
            </w:pPr>
            <w:r w:rsidRPr="00C21782">
              <w:rPr>
                <w:rFonts w:ascii="Verdana" w:hAnsi="Verdana"/>
                <w:sz w:val="18"/>
                <w:szCs w:val="18"/>
              </w:rPr>
              <w:t>Promote Children’s University involvement. Termly celebrations for involvement and achievement.</w:t>
            </w:r>
          </w:p>
        </w:tc>
      </w:tr>
      <w:tr w:rsidR="00866F16" w:rsidTr="00A90E3D">
        <w:trPr>
          <w:trHeight w:val="30"/>
        </w:trPr>
        <w:tc>
          <w:tcPr>
            <w:tcW w:w="3510" w:type="dxa"/>
            <w:vMerge/>
            <w:shd w:val="clear" w:color="auto" w:fill="215868" w:themeFill="accent5" w:themeFillShade="80"/>
            <w:vAlign w:val="center"/>
          </w:tcPr>
          <w:p w:rsidR="00866F16" w:rsidRPr="000D2C43" w:rsidRDefault="00866F16" w:rsidP="00B64185">
            <w:pPr>
              <w:jc w:val="center"/>
              <w:rPr>
                <w:rFonts w:ascii="Verdana" w:hAnsi="Verdana"/>
                <w:b/>
                <w:color w:val="C2D69B" w:themeColor="accent3" w:themeTint="99"/>
              </w:rPr>
            </w:pPr>
          </w:p>
        </w:tc>
        <w:tc>
          <w:tcPr>
            <w:tcW w:w="3969" w:type="dxa"/>
            <w:tcMar>
              <w:top w:w="28" w:type="dxa"/>
              <w:bottom w:w="28" w:type="dxa"/>
            </w:tcMar>
          </w:tcPr>
          <w:p w:rsidR="00866F16" w:rsidRPr="000E7D10" w:rsidRDefault="00866F16" w:rsidP="00D2522D">
            <w:pPr>
              <w:rPr>
                <w:rFonts w:ascii="Verdana" w:hAnsi="Verdana"/>
                <w:sz w:val="18"/>
                <w:szCs w:val="18"/>
              </w:rPr>
            </w:pPr>
            <w:r w:rsidRPr="000E7D10">
              <w:rPr>
                <w:rFonts w:ascii="Verdana" w:hAnsi="Verdana"/>
                <w:sz w:val="18"/>
                <w:szCs w:val="18"/>
              </w:rPr>
              <w:t>Transport/ adult support and entry fees to festivals and events which provide an enjoyable, well organised and appropriate programme for students of all abilities.</w:t>
            </w:r>
          </w:p>
        </w:tc>
        <w:tc>
          <w:tcPr>
            <w:tcW w:w="1701" w:type="dxa"/>
            <w:tcMar>
              <w:top w:w="28" w:type="dxa"/>
              <w:bottom w:w="28" w:type="dxa"/>
            </w:tcMar>
          </w:tcPr>
          <w:p w:rsidR="00866F16" w:rsidRDefault="00866F16" w:rsidP="00FB5EC2">
            <w:pPr>
              <w:rPr>
                <w:rFonts w:ascii="Verdana" w:hAnsi="Verdana"/>
                <w:sz w:val="18"/>
                <w:szCs w:val="18"/>
              </w:rPr>
            </w:pPr>
          </w:p>
        </w:tc>
        <w:tc>
          <w:tcPr>
            <w:tcW w:w="3402" w:type="dxa"/>
            <w:tcMar>
              <w:top w:w="28" w:type="dxa"/>
              <w:bottom w:w="28" w:type="dxa"/>
            </w:tcMar>
          </w:tcPr>
          <w:p w:rsidR="00866F16" w:rsidRDefault="0045330D" w:rsidP="00D2522D">
            <w:pPr>
              <w:rPr>
                <w:rFonts w:ascii="Verdana" w:hAnsi="Verdana"/>
                <w:sz w:val="18"/>
                <w:szCs w:val="18"/>
              </w:rPr>
            </w:pPr>
            <w:r>
              <w:rPr>
                <w:rFonts w:ascii="Verdana" w:hAnsi="Verdana"/>
                <w:sz w:val="18"/>
                <w:szCs w:val="18"/>
              </w:rPr>
              <w:t>An increase in children attending sporting events and festivals</w:t>
            </w:r>
          </w:p>
          <w:p w:rsidR="00A769B5" w:rsidRPr="000E7D10" w:rsidRDefault="00A769B5" w:rsidP="00D2522D">
            <w:pPr>
              <w:rPr>
                <w:rFonts w:ascii="Verdana" w:hAnsi="Verdana"/>
                <w:sz w:val="18"/>
                <w:szCs w:val="18"/>
              </w:rPr>
            </w:pPr>
            <w:r>
              <w:rPr>
                <w:rFonts w:ascii="Verdana" w:hAnsi="Verdana"/>
                <w:color w:val="FF0000"/>
                <w:sz w:val="16"/>
                <w:szCs w:val="18"/>
              </w:rPr>
              <w:t xml:space="preserve">Cornwall </w:t>
            </w:r>
            <w:r w:rsidRPr="00A769B5">
              <w:rPr>
                <w:rFonts w:ascii="Verdana" w:hAnsi="Verdana"/>
                <w:color w:val="FF0000"/>
                <w:sz w:val="16"/>
                <w:szCs w:val="18"/>
              </w:rPr>
              <w:t>Virtual School Games - free</w:t>
            </w:r>
          </w:p>
        </w:tc>
        <w:tc>
          <w:tcPr>
            <w:tcW w:w="2977" w:type="dxa"/>
            <w:tcMar>
              <w:top w:w="28" w:type="dxa"/>
              <w:bottom w:w="28" w:type="dxa"/>
            </w:tcMar>
          </w:tcPr>
          <w:p w:rsidR="00866F16" w:rsidRPr="000E7D10" w:rsidRDefault="0045330D" w:rsidP="00FB5EC2">
            <w:pPr>
              <w:rPr>
                <w:rFonts w:ascii="Verdana" w:hAnsi="Verdana"/>
                <w:sz w:val="18"/>
                <w:szCs w:val="18"/>
              </w:rPr>
            </w:pPr>
            <w:r>
              <w:rPr>
                <w:rFonts w:ascii="Verdana" w:hAnsi="Verdana"/>
                <w:sz w:val="18"/>
                <w:szCs w:val="18"/>
              </w:rPr>
              <w:t xml:space="preserve">children </w:t>
            </w:r>
            <w:r w:rsidR="00866F16">
              <w:rPr>
                <w:rFonts w:ascii="Verdana" w:hAnsi="Verdana"/>
                <w:sz w:val="18"/>
                <w:szCs w:val="18"/>
              </w:rPr>
              <w:t>will represent the school in an intra -school competition</w:t>
            </w:r>
          </w:p>
        </w:tc>
      </w:tr>
      <w:tr w:rsidR="00866F16" w:rsidTr="00A90E3D">
        <w:trPr>
          <w:trHeight w:val="30"/>
        </w:trPr>
        <w:tc>
          <w:tcPr>
            <w:tcW w:w="3510" w:type="dxa"/>
            <w:vMerge/>
            <w:shd w:val="clear" w:color="auto" w:fill="215868" w:themeFill="accent5" w:themeFillShade="80"/>
            <w:vAlign w:val="center"/>
          </w:tcPr>
          <w:p w:rsidR="00866F16" w:rsidRPr="000D2C43" w:rsidRDefault="00866F16" w:rsidP="00B64185">
            <w:pPr>
              <w:jc w:val="center"/>
              <w:rPr>
                <w:rFonts w:ascii="Verdana" w:hAnsi="Verdana"/>
                <w:b/>
                <w:color w:val="C2D69B" w:themeColor="accent3" w:themeTint="99"/>
              </w:rPr>
            </w:pPr>
          </w:p>
        </w:tc>
        <w:tc>
          <w:tcPr>
            <w:tcW w:w="3969" w:type="dxa"/>
            <w:tcMar>
              <w:top w:w="28" w:type="dxa"/>
              <w:bottom w:w="28" w:type="dxa"/>
            </w:tcMar>
          </w:tcPr>
          <w:p w:rsidR="00866F16" w:rsidRDefault="00866F16" w:rsidP="00FB5EC2">
            <w:pPr>
              <w:rPr>
                <w:rFonts w:ascii="Verdana" w:hAnsi="Verdana"/>
                <w:sz w:val="18"/>
                <w:szCs w:val="18"/>
              </w:rPr>
            </w:pPr>
            <w:r>
              <w:rPr>
                <w:rFonts w:ascii="Verdana" w:hAnsi="Verdana"/>
                <w:sz w:val="18"/>
                <w:szCs w:val="18"/>
              </w:rPr>
              <w:t>Active Ambassadors</w:t>
            </w:r>
            <w:r w:rsidR="0045330D">
              <w:rPr>
                <w:rFonts w:ascii="Verdana" w:hAnsi="Verdana"/>
                <w:sz w:val="18"/>
                <w:szCs w:val="18"/>
              </w:rPr>
              <w:t>/Play Ground sporting leaders</w:t>
            </w:r>
          </w:p>
          <w:p w:rsidR="00866F16" w:rsidRPr="000E7D10" w:rsidRDefault="00866F16" w:rsidP="000F3085">
            <w:pPr>
              <w:rPr>
                <w:rFonts w:ascii="Verdana" w:hAnsi="Verdana"/>
                <w:sz w:val="18"/>
                <w:szCs w:val="18"/>
              </w:rPr>
            </w:pPr>
            <w:r>
              <w:rPr>
                <w:rFonts w:ascii="Verdana" w:hAnsi="Verdana"/>
                <w:sz w:val="18"/>
                <w:szCs w:val="18"/>
              </w:rPr>
              <w:t xml:space="preserve">Year </w:t>
            </w:r>
            <w:r w:rsidR="000F3085">
              <w:rPr>
                <w:rFonts w:ascii="Verdana" w:hAnsi="Verdana"/>
                <w:sz w:val="18"/>
                <w:szCs w:val="18"/>
              </w:rPr>
              <w:t>4</w:t>
            </w:r>
            <w:r w:rsidR="0045330D">
              <w:rPr>
                <w:rFonts w:ascii="Verdana" w:hAnsi="Verdana"/>
                <w:sz w:val="18"/>
                <w:szCs w:val="18"/>
              </w:rPr>
              <w:t>/</w:t>
            </w:r>
            <w:r w:rsidR="000F3085">
              <w:rPr>
                <w:rFonts w:ascii="Verdana" w:hAnsi="Verdana"/>
                <w:sz w:val="18"/>
                <w:szCs w:val="18"/>
              </w:rPr>
              <w:t>5</w:t>
            </w:r>
            <w:r>
              <w:rPr>
                <w:rFonts w:ascii="Verdana" w:hAnsi="Verdana"/>
                <w:sz w:val="18"/>
                <w:szCs w:val="18"/>
              </w:rPr>
              <w:t xml:space="preserve"> children to become ‘active ambassadors’ at lunch times. </w:t>
            </w:r>
            <w:r w:rsidR="0045330D">
              <w:rPr>
                <w:rFonts w:ascii="Verdana" w:hAnsi="Verdana"/>
                <w:sz w:val="18"/>
                <w:szCs w:val="18"/>
              </w:rPr>
              <w:t xml:space="preserve"> – </w:t>
            </w:r>
            <w:r w:rsidR="000F3085">
              <w:rPr>
                <w:rFonts w:ascii="Verdana" w:hAnsi="Verdana"/>
                <w:sz w:val="18"/>
                <w:szCs w:val="18"/>
              </w:rPr>
              <w:t>Go ACTIVE</w:t>
            </w:r>
          </w:p>
        </w:tc>
        <w:tc>
          <w:tcPr>
            <w:tcW w:w="1701" w:type="dxa"/>
            <w:tcMar>
              <w:top w:w="28" w:type="dxa"/>
              <w:bottom w:w="28" w:type="dxa"/>
            </w:tcMar>
          </w:tcPr>
          <w:p w:rsidR="00866F16" w:rsidRDefault="00866F16" w:rsidP="0045330D">
            <w:pPr>
              <w:rPr>
                <w:rFonts w:ascii="Verdana" w:hAnsi="Verdana"/>
                <w:sz w:val="18"/>
                <w:szCs w:val="18"/>
              </w:rPr>
            </w:pPr>
            <w:r>
              <w:rPr>
                <w:rFonts w:ascii="Verdana" w:hAnsi="Verdana"/>
                <w:sz w:val="18"/>
                <w:szCs w:val="18"/>
              </w:rPr>
              <w:t>£100 to buy ‘active ambassador hats</w:t>
            </w:r>
            <w:r w:rsidR="0045330D">
              <w:rPr>
                <w:rFonts w:ascii="Verdana" w:hAnsi="Verdana"/>
                <w:sz w:val="18"/>
                <w:szCs w:val="18"/>
              </w:rPr>
              <w:t xml:space="preserve"> and tops</w:t>
            </w:r>
          </w:p>
          <w:p w:rsidR="0045330D" w:rsidRDefault="0045330D" w:rsidP="0045330D">
            <w:pPr>
              <w:rPr>
                <w:rFonts w:ascii="Verdana" w:hAnsi="Verdana"/>
                <w:sz w:val="18"/>
                <w:szCs w:val="18"/>
              </w:rPr>
            </w:pPr>
          </w:p>
          <w:p w:rsidR="0045330D" w:rsidRDefault="0045330D" w:rsidP="0045330D">
            <w:pPr>
              <w:rPr>
                <w:rFonts w:ascii="Verdana" w:hAnsi="Verdana"/>
                <w:sz w:val="18"/>
                <w:szCs w:val="18"/>
              </w:rPr>
            </w:pPr>
            <w:r>
              <w:rPr>
                <w:rFonts w:ascii="Verdana" w:hAnsi="Verdana"/>
                <w:sz w:val="18"/>
                <w:szCs w:val="18"/>
              </w:rPr>
              <w:t>£35 for training CPD</w:t>
            </w:r>
          </w:p>
          <w:p w:rsidR="00A769B5" w:rsidRDefault="00A769B5" w:rsidP="0045330D">
            <w:pPr>
              <w:rPr>
                <w:rFonts w:ascii="Verdana" w:hAnsi="Verdana"/>
                <w:sz w:val="18"/>
                <w:szCs w:val="18"/>
              </w:rPr>
            </w:pPr>
          </w:p>
        </w:tc>
        <w:tc>
          <w:tcPr>
            <w:tcW w:w="3402" w:type="dxa"/>
            <w:tcMar>
              <w:top w:w="28" w:type="dxa"/>
              <w:bottom w:w="28" w:type="dxa"/>
            </w:tcMar>
          </w:tcPr>
          <w:p w:rsidR="00866F16" w:rsidRDefault="00866F16" w:rsidP="00FB5EC2">
            <w:pPr>
              <w:rPr>
                <w:rFonts w:ascii="Verdana" w:hAnsi="Verdana"/>
                <w:sz w:val="18"/>
                <w:szCs w:val="18"/>
              </w:rPr>
            </w:pPr>
            <w:r>
              <w:rPr>
                <w:rFonts w:ascii="Verdana" w:hAnsi="Verdana"/>
                <w:sz w:val="18"/>
                <w:szCs w:val="18"/>
              </w:rPr>
              <w:t xml:space="preserve">Active Ambassadors to be trained to set up and monitor active playground games during lunchtimes. </w:t>
            </w:r>
          </w:p>
          <w:p w:rsidR="0045330D" w:rsidRDefault="0045330D" w:rsidP="00FB5EC2">
            <w:pPr>
              <w:rPr>
                <w:rFonts w:ascii="Verdana" w:hAnsi="Verdana"/>
                <w:sz w:val="18"/>
                <w:szCs w:val="18"/>
              </w:rPr>
            </w:pPr>
          </w:p>
          <w:p w:rsidR="00866F16" w:rsidRPr="000E7D10" w:rsidRDefault="00866F16" w:rsidP="00FB5EC2">
            <w:pPr>
              <w:rPr>
                <w:rFonts w:ascii="Verdana" w:hAnsi="Verdana"/>
                <w:sz w:val="18"/>
                <w:szCs w:val="18"/>
              </w:rPr>
            </w:pPr>
            <w:r>
              <w:rPr>
                <w:rFonts w:ascii="Verdana" w:hAnsi="Verdana"/>
                <w:sz w:val="18"/>
                <w:szCs w:val="18"/>
              </w:rPr>
              <w:t xml:space="preserve">Meet with PE coordinator once every half term for training and to set up a plan for the half term. </w:t>
            </w:r>
          </w:p>
        </w:tc>
        <w:tc>
          <w:tcPr>
            <w:tcW w:w="2977" w:type="dxa"/>
            <w:tcMar>
              <w:top w:w="28" w:type="dxa"/>
              <w:bottom w:w="28" w:type="dxa"/>
            </w:tcMar>
          </w:tcPr>
          <w:p w:rsidR="00866F16" w:rsidRDefault="00866F16" w:rsidP="00FB5EC2">
            <w:pPr>
              <w:rPr>
                <w:rFonts w:ascii="Verdana" w:hAnsi="Verdana"/>
                <w:sz w:val="18"/>
                <w:szCs w:val="18"/>
              </w:rPr>
            </w:pPr>
            <w:r>
              <w:rPr>
                <w:rFonts w:ascii="Verdana" w:hAnsi="Verdana"/>
                <w:sz w:val="18"/>
                <w:szCs w:val="18"/>
              </w:rPr>
              <w:t>Meet with these pupils regularly to evaluate how this is going</w:t>
            </w:r>
          </w:p>
          <w:p w:rsidR="00866F16" w:rsidRDefault="00866F16" w:rsidP="00FB5EC2">
            <w:pPr>
              <w:rPr>
                <w:rFonts w:ascii="Verdana" w:hAnsi="Verdana"/>
                <w:sz w:val="18"/>
                <w:szCs w:val="18"/>
              </w:rPr>
            </w:pPr>
          </w:p>
          <w:p w:rsidR="00866F16" w:rsidRPr="000E7D10" w:rsidRDefault="00866F16" w:rsidP="00FB5EC2">
            <w:pPr>
              <w:rPr>
                <w:rFonts w:ascii="Verdana" w:hAnsi="Verdana"/>
                <w:sz w:val="18"/>
                <w:szCs w:val="18"/>
              </w:rPr>
            </w:pPr>
          </w:p>
        </w:tc>
      </w:tr>
      <w:tr w:rsidR="00866F16" w:rsidTr="00A90E3D">
        <w:tc>
          <w:tcPr>
            <w:tcW w:w="3510" w:type="dxa"/>
            <w:shd w:val="clear" w:color="auto" w:fill="215868" w:themeFill="accent5" w:themeFillShade="80"/>
            <w:vAlign w:val="center"/>
          </w:tcPr>
          <w:p w:rsidR="00866F16" w:rsidRDefault="00866F16" w:rsidP="00B64185">
            <w:pPr>
              <w:jc w:val="center"/>
              <w:rPr>
                <w:rFonts w:ascii="Verdana" w:hAnsi="Verdana"/>
                <w:b/>
                <w:color w:val="C2D69B" w:themeColor="accent3" w:themeTint="99"/>
              </w:rPr>
            </w:pPr>
            <w:r w:rsidRPr="000D2C43">
              <w:rPr>
                <w:rFonts w:ascii="Verdana" w:hAnsi="Verdana"/>
                <w:b/>
                <w:color w:val="C2D69B" w:themeColor="accent3" w:themeTint="99"/>
              </w:rPr>
              <w:t>Competitions</w:t>
            </w:r>
          </w:p>
          <w:p w:rsidR="00866F16" w:rsidRDefault="00866F16" w:rsidP="00B64185">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Provide a well organised, appropriate and enjoyable programme of competitions and festivals for students of all abilities</w:t>
            </w:r>
          </w:p>
          <w:p w:rsidR="00866F16" w:rsidRDefault="00866F16" w:rsidP="00B64185">
            <w:pPr>
              <w:spacing w:before="120"/>
              <w:jc w:val="center"/>
              <w:rPr>
                <w:rFonts w:ascii="Verdana" w:hAnsi="Verdana"/>
                <w:i/>
                <w:color w:val="C2D69B" w:themeColor="accent3" w:themeTint="99"/>
                <w:sz w:val="16"/>
                <w:szCs w:val="16"/>
              </w:rPr>
            </w:pPr>
          </w:p>
          <w:p w:rsidR="00866F16" w:rsidRPr="00EE25FD" w:rsidRDefault="00866F16" w:rsidP="00B64185">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5)</w:t>
            </w:r>
          </w:p>
        </w:tc>
        <w:tc>
          <w:tcPr>
            <w:tcW w:w="3969" w:type="dxa"/>
            <w:tcMar>
              <w:top w:w="28" w:type="dxa"/>
              <w:bottom w:w="28" w:type="dxa"/>
            </w:tcMar>
          </w:tcPr>
          <w:p w:rsidR="00866F16" w:rsidRPr="000E7D10" w:rsidRDefault="00866F16" w:rsidP="00FB5EC2">
            <w:pPr>
              <w:rPr>
                <w:rFonts w:ascii="Verdana" w:hAnsi="Verdana"/>
                <w:sz w:val="18"/>
                <w:szCs w:val="18"/>
              </w:rPr>
            </w:pPr>
            <w:r w:rsidRPr="000E7D10">
              <w:rPr>
                <w:rFonts w:ascii="Verdana" w:hAnsi="Verdana"/>
                <w:sz w:val="18"/>
                <w:szCs w:val="18"/>
              </w:rPr>
              <w:t xml:space="preserve">Take part and compete in a range of sports across the school year. Aim to </w:t>
            </w:r>
            <w:r w:rsidR="0045330D">
              <w:rPr>
                <w:rFonts w:ascii="Verdana" w:hAnsi="Verdana"/>
                <w:sz w:val="18"/>
                <w:szCs w:val="18"/>
              </w:rPr>
              <w:t xml:space="preserve">compete in more than last year – Cluster events ran by Bodmin College and/or events by Mid Cornwall Sports Partnership. </w:t>
            </w:r>
          </w:p>
          <w:p w:rsidR="00866F16" w:rsidRPr="000E7D10" w:rsidRDefault="00866F16" w:rsidP="00FB5EC2">
            <w:pPr>
              <w:rPr>
                <w:rFonts w:ascii="Verdana" w:hAnsi="Verdana"/>
                <w:sz w:val="18"/>
                <w:szCs w:val="18"/>
              </w:rPr>
            </w:pPr>
          </w:p>
          <w:p w:rsidR="00866F16" w:rsidRPr="000E7D10" w:rsidRDefault="00866F16" w:rsidP="00FB5EC2">
            <w:pPr>
              <w:rPr>
                <w:rFonts w:ascii="Verdana" w:hAnsi="Verdana"/>
                <w:sz w:val="18"/>
                <w:szCs w:val="18"/>
              </w:rPr>
            </w:pPr>
            <w:r w:rsidRPr="000E7D10">
              <w:rPr>
                <w:rFonts w:ascii="Verdana" w:hAnsi="Verdana"/>
                <w:sz w:val="18"/>
                <w:szCs w:val="18"/>
              </w:rPr>
              <w:t>Include an increased amount of sports clubs. Lunch time sports clubs and activity.</w:t>
            </w:r>
          </w:p>
          <w:p w:rsidR="00866F16" w:rsidRPr="000E7D10" w:rsidRDefault="00866F16" w:rsidP="00FB5EC2">
            <w:pPr>
              <w:rPr>
                <w:rFonts w:ascii="Verdana" w:hAnsi="Verdana"/>
                <w:sz w:val="18"/>
                <w:szCs w:val="18"/>
              </w:rPr>
            </w:pPr>
          </w:p>
          <w:p w:rsidR="00866F16" w:rsidRPr="000E7D10" w:rsidRDefault="00866F16" w:rsidP="00FB5EC2">
            <w:pPr>
              <w:rPr>
                <w:rFonts w:ascii="Verdana" w:hAnsi="Verdana"/>
                <w:sz w:val="18"/>
                <w:szCs w:val="18"/>
              </w:rPr>
            </w:pPr>
            <w:r w:rsidRPr="000E7D10">
              <w:rPr>
                <w:rFonts w:ascii="Verdana" w:hAnsi="Verdana"/>
                <w:sz w:val="18"/>
                <w:szCs w:val="18"/>
              </w:rPr>
              <w:t>Competitions provided are both competitive and inclusive. Children are selected based on skill or encouragement to participate in more physical activities.</w:t>
            </w:r>
          </w:p>
        </w:tc>
        <w:tc>
          <w:tcPr>
            <w:tcW w:w="1701" w:type="dxa"/>
            <w:tcMar>
              <w:top w:w="28" w:type="dxa"/>
              <w:bottom w:w="28" w:type="dxa"/>
            </w:tcMar>
          </w:tcPr>
          <w:p w:rsidR="00866F16" w:rsidRPr="000E7D10" w:rsidRDefault="00866F16" w:rsidP="00FB5EC2">
            <w:pPr>
              <w:rPr>
                <w:rFonts w:ascii="Verdana" w:hAnsi="Verdana"/>
                <w:sz w:val="18"/>
                <w:szCs w:val="18"/>
              </w:rPr>
            </w:pPr>
          </w:p>
          <w:p w:rsidR="00866F16" w:rsidRPr="000E7D10" w:rsidRDefault="00866F16" w:rsidP="00FB5EC2">
            <w:pPr>
              <w:rPr>
                <w:rFonts w:ascii="Verdana" w:hAnsi="Verdana"/>
                <w:sz w:val="18"/>
                <w:szCs w:val="18"/>
              </w:rPr>
            </w:pPr>
          </w:p>
        </w:tc>
        <w:tc>
          <w:tcPr>
            <w:tcW w:w="3402" w:type="dxa"/>
            <w:tcMar>
              <w:top w:w="28" w:type="dxa"/>
              <w:bottom w:w="28" w:type="dxa"/>
            </w:tcMar>
          </w:tcPr>
          <w:p w:rsidR="00866F16" w:rsidRPr="000E7D10" w:rsidRDefault="00866F16" w:rsidP="00FB5EC2">
            <w:pPr>
              <w:rPr>
                <w:rFonts w:ascii="Verdana" w:hAnsi="Verdana"/>
                <w:sz w:val="18"/>
                <w:szCs w:val="18"/>
              </w:rPr>
            </w:pPr>
            <w:r w:rsidRPr="000E7D10">
              <w:rPr>
                <w:rFonts w:ascii="Verdana" w:hAnsi="Verdana"/>
                <w:sz w:val="18"/>
                <w:szCs w:val="18"/>
              </w:rPr>
              <w:t xml:space="preserve">Children </w:t>
            </w:r>
            <w:r>
              <w:rPr>
                <w:rFonts w:ascii="Verdana" w:hAnsi="Verdana"/>
                <w:sz w:val="18"/>
                <w:szCs w:val="18"/>
              </w:rPr>
              <w:t>will have competed more than 50%</w:t>
            </w:r>
            <w:r w:rsidRPr="000E7D10">
              <w:rPr>
                <w:rFonts w:ascii="Verdana" w:hAnsi="Verdana"/>
                <w:sz w:val="18"/>
                <w:szCs w:val="18"/>
              </w:rPr>
              <w:t xml:space="preserve"> </w:t>
            </w:r>
            <w:r>
              <w:rPr>
                <w:rFonts w:ascii="Verdana" w:hAnsi="Verdana"/>
                <w:sz w:val="18"/>
                <w:szCs w:val="18"/>
              </w:rPr>
              <w:t xml:space="preserve">of </w:t>
            </w:r>
            <w:r w:rsidR="00361F76">
              <w:rPr>
                <w:rFonts w:ascii="Verdana" w:hAnsi="Verdana"/>
                <w:sz w:val="18"/>
                <w:szCs w:val="18"/>
              </w:rPr>
              <w:t xml:space="preserve">sports events </w:t>
            </w:r>
            <w:r>
              <w:rPr>
                <w:rFonts w:ascii="Verdana" w:hAnsi="Verdana"/>
                <w:sz w:val="18"/>
                <w:szCs w:val="18"/>
              </w:rPr>
              <w:t xml:space="preserve"> </w:t>
            </w:r>
          </w:p>
          <w:p w:rsidR="00866F16" w:rsidRPr="000E7D10" w:rsidRDefault="00866F16" w:rsidP="00FB5EC2">
            <w:pPr>
              <w:rPr>
                <w:rFonts w:ascii="Verdana" w:hAnsi="Verdana"/>
                <w:sz w:val="18"/>
                <w:szCs w:val="18"/>
              </w:rPr>
            </w:pPr>
          </w:p>
          <w:p w:rsidR="00866F16" w:rsidRPr="000E7D10" w:rsidRDefault="00866F16" w:rsidP="00FB5EC2">
            <w:pPr>
              <w:rPr>
                <w:rFonts w:ascii="Verdana" w:hAnsi="Verdana"/>
                <w:sz w:val="18"/>
                <w:szCs w:val="18"/>
              </w:rPr>
            </w:pPr>
            <w:r w:rsidRPr="000E7D10">
              <w:rPr>
                <w:rFonts w:ascii="Verdana" w:hAnsi="Verdana"/>
                <w:sz w:val="18"/>
                <w:szCs w:val="18"/>
              </w:rPr>
              <w:t>Increase in participation at clubs</w:t>
            </w:r>
            <w:r>
              <w:rPr>
                <w:rFonts w:ascii="Verdana" w:hAnsi="Verdana"/>
                <w:sz w:val="18"/>
                <w:szCs w:val="18"/>
              </w:rPr>
              <w:t xml:space="preserve"> by 10% f</w:t>
            </w:r>
            <w:r w:rsidR="00361F76">
              <w:rPr>
                <w:rFonts w:ascii="Verdana" w:hAnsi="Verdana"/>
                <w:sz w:val="18"/>
                <w:szCs w:val="18"/>
              </w:rPr>
              <w:t>rom 2018-2019</w:t>
            </w:r>
            <w:r>
              <w:rPr>
                <w:rFonts w:ascii="Verdana" w:hAnsi="Verdana"/>
                <w:sz w:val="18"/>
                <w:szCs w:val="18"/>
              </w:rPr>
              <w:t xml:space="preserve"> academic </w:t>
            </w:r>
            <w:proofErr w:type="gramStart"/>
            <w:r>
              <w:rPr>
                <w:rFonts w:ascii="Verdana" w:hAnsi="Verdana"/>
                <w:sz w:val="18"/>
                <w:szCs w:val="18"/>
              </w:rPr>
              <w:t>year</w:t>
            </w:r>
            <w:proofErr w:type="gramEnd"/>
            <w:r w:rsidRPr="000E7D10">
              <w:rPr>
                <w:rFonts w:ascii="Verdana" w:hAnsi="Verdana"/>
                <w:sz w:val="18"/>
                <w:szCs w:val="18"/>
              </w:rPr>
              <w:t>.</w:t>
            </w:r>
          </w:p>
          <w:p w:rsidR="0099784F" w:rsidRPr="00656296" w:rsidRDefault="0099784F" w:rsidP="0099784F">
            <w:pPr>
              <w:rPr>
                <w:rFonts w:ascii="Verdana" w:hAnsi="Verdana"/>
                <w:color w:val="FF0000"/>
                <w:sz w:val="16"/>
                <w:szCs w:val="18"/>
              </w:rPr>
            </w:pPr>
            <w:r w:rsidRPr="00656296">
              <w:rPr>
                <w:rFonts w:ascii="Verdana" w:hAnsi="Verdana"/>
                <w:color w:val="FF0000"/>
                <w:sz w:val="16"/>
                <w:szCs w:val="18"/>
              </w:rPr>
              <w:t xml:space="preserve">8 KS2 children took part in the </w:t>
            </w:r>
            <w:proofErr w:type="spellStart"/>
            <w:r w:rsidRPr="00656296">
              <w:rPr>
                <w:rFonts w:ascii="Verdana" w:hAnsi="Verdana"/>
                <w:color w:val="FF0000"/>
                <w:sz w:val="16"/>
                <w:szCs w:val="18"/>
              </w:rPr>
              <w:t>Restormal</w:t>
            </w:r>
            <w:proofErr w:type="spellEnd"/>
            <w:r w:rsidRPr="00656296">
              <w:rPr>
                <w:rFonts w:ascii="Verdana" w:hAnsi="Verdana"/>
                <w:color w:val="FF0000"/>
                <w:sz w:val="16"/>
                <w:szCs w:val="18"/>
              </w:rPr>
              <w:t xml:space="preserve"> cross-country events.</w:t>
            </w:r>
          </w:p>
          <w:p w:rsidR="0099784F" w:rsidRPr="00656296" w:rsidRDefault="0099784F" w:rsidP="0099784F">
            <w:pPr>
              <w:rPr>
                <w:rFonts w:ascii="Verdana" w:hAnsi="Verdana"/>
                <w:color w:val="FF0000"/>
                <w:sz w:val="16"/>
                <w:szCs w:val="18"/>
              </w:rPr>
            </w:pPr>
            <w:r w:rsidRPr="00656296">
              <w:rPr>
                <w:rFonts w:ascii="Verdana" w:hAnsi="Verdana"/>
                <w:color w:val="FF0000"/>
                <w:sz w:val="16"/>
                <w:szCs w:val="18"/>
              </w:rPr>
              <w:t>10 KS1 children took part in a multi-sports event and qualified for the Cornwall School Games</w:t>
            </w:r>
          </w:p>
          <w:p w:rsidR="0099784F" w:rsidRPr="00656296" w:rsidRDefault="0099784F" w:rsidP="0099784F">
            <w:pPr>
              <w:rPr>
                <w:rFonts w:ascii="Verdana" w:hAnsi="Verdana"/>
                <w:color w:val="FF0000"/>
                <w:sz w:val="16"/>
                <w:szCs w:val="18"/>
              </w:rPr>
            </w:pPr>
            <w:r w:rsidRPr="00656296">
              <w:rPr>
                <w:rFonts w:ascii="Verdana" w:hAnsi="Verdana"/>
                <w:color w:val="FF0000"/>
                <w:sz w:val="16"/>
                <w:szCs w:val="18"/>
              </w:rPr>
              <w:t xml:space="preserve">10 year 3/4 children took part in athletic activities – Cornwall School Games Qualifiers </w:t>
            </w:r>
          </w:p>
          <w:p w:rsidR="0099784F" w:rsidRPr="00656296" w:rsidRDefault="0099784F" w:rsidP="0099784F">
            <w:pPr>
              <w:rPr>
                <w:rFonts w:ascii="Verdana" w:hAnsi="Verdana"/>
                <w:color w:val="FF0000"/>
                <w:sz w:val="16"/>
                <w:szCs w:val="18"/>
              </w:rPr>
            </w:pPr>
            <w:r w:rsidRPr="00656296">
              <w:rPr>
                <w:rFonts w:ascii="Verdana" w:hAnsi="Verdana"/>
                <w:color w:val="FF0000"/>
                <w:sz w:val="16"/>
                <w:szCs w:val="18"/>
              </w:rPr>
              <w:t xml:space="preserve">10 Year 5 children took part in athletic activities – school games qualifiers </w:t>
            </w:r>
          </w:p>
          <w:p w:rsidR="0099784F" w:rsidRDefault="0099784F" w:rsidP="0099784F">
            <w:pPr>
              <w:rPr>
                <w:rFonts w:ascii="Verdana" w:hAnsi="Verdana"/>
                <w:color w:val="FF0000"/>
                <w:sz w:val="16"/>
                <w:szCs w:val="18"/>
              </w:rPr>
            </w:pPr>
            <w:r w:rsidRPr="00205586">
              <w:rPr>
                <w:rFonts w:ascii="Verdana" w:hAnsi="Verdana"/>
                <w:color w:val="FF0000"/>
                <w:sz w:val="16"/>
                <w:szCs w:val="18"/>
              </w:rPr>
              <w:t xml:space="preserve">8 Year 5 children took part in a swimming gala </w:t>
            </w:r>
          </w:p>
          <w:p w:rsidR="0099784F" w:rsidRDefault="0099784F" w:rsidP="0099784F">
            <w:pPr>
              <w:rPr>
                <w:rFonts w:ascii="Verdana" w:hAnsi="Verdana"/>
                <w:color w:val="FF0000"/>
                <w:sz w:val="16"/>
                <w:szCs w:val="18"/>
              </w:rPr>
            </w:pPr>
            <w:r>
              <w:rPr>
                <w:rFonts w:ascii="Verdana" w:hAnsi="Verdana"/>
                <w:color w:val="FF0000"/>
                <w:sz w:val="16"/>
                <w:szCs w:val="18"/>
              </w:rPr>
              <w:t xml:space="preserve">This is an increase of 15% from 2018-2019 academic </w:t>
            </w:r>
            <w:proofErr w:type="gramStart"/>
            <w:r>
              <w:rPr>
                <w:rFonts w:ascii="Verdana" w:hAnsi="Verdana"/>
                <w:color w:val="FF0000"/>
                <w:sz w:val="16"/>
                <w:szCs w:val="18"/>
              </w:rPr>
              <w:t>year</w:t>
            </w:r>
            <w:proofErr w:type="gramEnd"/>
            <w:r>
              <w:rPr>
                <w:rFonts w:ascii="Verdana" w:hAnsi="Verdana"/>
                <w:color w:val="FF0000"/>
                <w:sz w:val="16"/>
                <w:szCs w:val="18"/>
              </w:rPr>
              <w:t>.</w:t>
            </w:r>
          </w:p>
          <w:p w:rsidR="0099784F" w:rsidRDefault="0099784F" w:rsidP="0099784F">
            <w:pPr>
              <w:rPr>
                <w:rFonts w:ascii="Verdana" w:hAnsi="Verdana"/>
                <w:color w:val="FF0000"/>
                <w:sz w:val="16"/>
                <w:szCs w:val="18"/>
              </w:rPr>
            </w:pPr>
          </w:p>
          <w:p w:rsidR="00866F16" w:rsidRPr="000E7D10" w:rsidRDefault="0099784F" w:rsidP="0099784F">
            <w:pPr>
              <w:rPr>
                <w:rFonts w:ascii="Verdana" w:hAnsi="Verdana"/>
                <w:sz w:val="18"/>
                <w:szCs w:val="18"/>
              </w:rPr>
            </w:pPr>
            <w:r>
              <w:rPr>
                <w:rFonts w:ascii="Verdana" w:hAnsi="Verdana"/>
                <w:color w:val="FF0000"/>
                <w:sz w:val="16"/>
                <w:szCs w:val="18"/>
              </w:rPr>
              <w:t>Annual netball and football leagues were cancelled this year due to staffing issues at the local Secondary School.</w:t>
            </w:r>
          </w:p>
        </w:tc>
        <w:tc>
          <w:tcPr>
            <w:tcW w:w="2977" w:type="dxa"/>
            <w:tcMar>
              <w:top w:w="28" w:type="dxa"/>
              <w:bottom w:w="28" w:type="dxa"/>
            </w:tcMar>
          </w:tcPr>
          <w:p w:rsidR="00866F16" w:rsidRDefault="00866F16" w:rsidP="00FB5EC2">
            <w:pPr>
              <w:rPr>
                <w:rFonts w:ascii="Verdana" w:hAnsi="Verdana"/>
                <w:sz w:val="18"/>
                <w:szCs w:val="18"/>
              </w:rPr>
            </w:pPr>
            <w:r>
              <w:rPr>
                <w:rFonts w:ascii="Verdana" w:hAnsi="Verdana"/>
                <w:sz w:val="18"/>
                <w:szCs w:val="18"/>
              </w:rPr>
              <w:t xml:space="preserve">Organise matched with local schools </w:t>
            </w:r>
          </w:p>
          <w:p w:rsidR="00866F16" w:rsidRPr="000E7D10" w:rsidRDefault="00866F16" w:rsidP="00FB5EC2">
            <w:pPr>
              <w:rPr>
                <w:rFonts w:ascii="Verdana" w:hAnsi="Verdana"/>
                <w:sz w:val="18"/>
                <w:szCs w:val="18"/>
              </w:rPr>
            </w:pPr>
          </w:p>
          <w:p w:rsidR="00866F16" w:rsidRPr="000E7D10" w:rsidRDefault="00866F16" w:rsidP="002F1612">
            <w:pPr>
              <w:rPr>
                <w:rFonts w:ascii="Verdana" w:hAnsi="Verdana"/>
                <w:sz w:val="18"/>
                <w:szCs w:val="18"/>
              </w:rPr>
            </w:pPr>
            <w:r>
              <w:rPr>
                <w:rFonts w:ascii="Verdana" w:hAnsi="Verdana"/>
                <w:sz w:val="18"/>
                <w:szCs w:val="18"/>
              </w:rPr>
              <w:t xml:space="preserve">More competitions arranged  for KS1 and KS2 children </w:t>
            </w:r>
          </w:p>
        </w:tc>
      </w:tr>
      <w:tr w:rsidR="00E443A3" w:rsidTr="00A90E3D">
        <w:tc>
          <w:tcPr>
            <w:tcW w:w="3510" w:type="dxa"/>
            <w:shd w:val="clear" w:color="auto" w:fill="215868" w:themeFill="accent5" w:themeFillShade="80"/>
            <w:vAlign w:val="center"/>
          </w:tcPr>
          <w:p w:rsidR="00E443A3" w:rsidRPr="000D2C43" w:rsidRDefault="00E443A3" w:rsidP="00B64185">
            <w:pPr>
              <w:jc w:val="center"/>
              <w:rPr>
                <w:rFonts w:ascii="Verdana" w:hAnsi="Verdana"/>
                <w:b/>
                <w:color w:val="C2D69B" w:themeColor="accent3" w:themeTint="99"/>
              </w:rPr>
            </w:pPr>
          </w:p>
        </w:tc>
        <w:tc>
          <w:tcPr>
            <w:tcW w:w="3969" w:type="dxa"/>
            <w:tcMar>
              <w:top w:w="28" w:type="dxa"/>
              <w:bottom w:w="28" w:type="dxa"/>
            </w:tcMar>
          </w:tcPr>
          <w:p w:rsidR="00E443A3" w:rsidRPr="000E7D10" w:rsidRDefault="00E443A3" w:rsidP="00FB5EC2">
            <w:pPr>
              <w:rPr>
                <w:rFonts w:ascii="Verdana" w:hAnsi="Verdana"/>
                <w:sz w:val="18"/>
                <w:szCs w:val="18"/>
              </w:rPr>
            </w:pPr>
            <w:r>
              <w:rPr>
                <w:rFonts w:ascii="Verdana" w:hAnsi="Verdana"/>
                <w:sz w:val="18"/>
                <w:szCs w:val="18"/>
              </w:rPr>
              <w:t>Coach</w:t>
            </w:r>
            <w:r w:rsidR="00417353">
              <w:rPr>
                <w:rFonts w:ascii="Verdana" w:hAnsi="Verdana"/>
                <w:sz w:val="18"/>
                <w:szCs w:val="18"/>
              </w:rPr>
              <w:t>es</w:t>
            </w:r>
            <w:r>
              <w:rPr>
                <w:rFonts w:ascii="Verdana" w:hAnsi="Verdana"/>
                <w:sz w:val="18"/>
                <w:szCs w:val="18"/>
              </w:rPr>
              <w:t xml:space="preserve"> to enable whole year</w:t>
            </w:r>
            <w:r w:rsidR="00417353">
              <w:rPr>
                <w:rFonts w:ascii="Verdana" w:hAnsi="Verdana"/>
                <w:sz w:val="18"/>
                <w:szCs w:val="18"/>
              </w:rPr>
              <w:t xml:space="preserve"> groups to participate in a wider variety of events. </w:t>
            </w:r>
          </w:p>
        </w:tc>
        <w:tc>
          <w:tcPr>
            <w:tcW w:w="1701" w:type="dxa"/>
            <w:tcMar>
              <w:top w:w="28" w:type="dxa"/>
              <w:bottom w:w="28" w:type="dxa"/>
            </w:tcMar>
          </w:tcPr>
          <w:p w:rsidR="00E443A3" w:rsidRDefault="00E443A3" w:rsidP="00FB5EC2">
            <w:pPr>
              <w:rPr>
                <w:rFonts w:ascii="Verdana" w:hAnsi="Verdana"/>
                <w:sz w:val="18"/>
                <w:szCs w:val="18"/>
              </w:rPr>
            </w:pPr>
            <w:r>
              <w:rPr>
                <w:rFonts w:ascii="Verdana" w:hAnsi="Verdana"/>
                <w:sz w:val="18"/>
                <w:szCs w:val="18"/>
              </w:rPr>
              <w:t>£2000</w:t>
            </w:r>
          </w:p>
          <w:p w:rsidR="0099784F" w:rsidRDefault="0099784F" w:rsidP="00FB5EC2">
            <w:pPr>
              <w:rPr>
                <w:rFonts w:ascii="Verdana" w:hAnsi="Verdana"/>
                <w:sz w:val="18"/>
                <w:szCs w:val="18"/>
              </w:rPr>
            </w:pPr>
            <w:r w:rsidRPr="0099784F">
              <w:rPr>
                <w:rFonts w:ascii="Verdana" w:hAnsi="Verdana"/>
                <w:color w:val="FF0000"/>
                <w:sz w:val="18"/>
                <w:szCs w:val="18"/>
              </w:rPr>
              <w:t>AS - £295</w:t>
            </w:r>
          </w:p>
        </w:tc>
        <w:tc>
          <w:tcPr>
            <w:tcW w:w="3402" w:type="dxa"/>
            <w:tcMar>
              <w:top w:w="28" w:type="dxa"/>
              <w:bottom w:w="28" w:type="dxa"/>
            </w:tcMar>
          </w:tcPr>
          <w:p w:rsidR="00E443A3" w:rsidRDefault="00E443A3" w:rsidP="00361F76">
            <w:pPr>
              <w:rPr>
                <w:rFonts w:ascii="Verdana" w:hAnsi="Verdana"/>
                <w:sz w:val="18"/>
                <w:szCs w:val="18"/>
              </w:rPr>
            </w:pPr>
            <w:r>
              <w:rPr>
                <w:rFonts w:ascii="Verdana" w:hAnsi="Verdana"/>
                <w:sz w:val="18"/>
                <w:szCs w:val="18"/>
              </w:rPr>
              <w:t xml:space="preserve">This will allow children to take part in large community events </w:t>
            </w:r>
            <w:r w:rsidR="00361F76">
              <w:rPr>
                <w:rFonts w:ascii="Verdana" w:hAnsi="Verdana"/>
                <w:sz w:val="18"/>
                <w:szCs w:val="18"/>
              </w:rPr>
              <w:t>across Cornwall</w:t>
            </w:r>
          </w:p>
          <w:p w:rsidR="0099784F" w:rsidRPr="000E7D10" w:rsidRDefault="00A769B5" w:rsidP="00361F76">
            <w:pPr>
              <w:rPr>
                <w:rFonts w:ascii="Verdana" w:hAnsi="Verdana"/>
                <w:sz w:val="18"/>
                <w:szCs w:val="18"/>
              </w:rPr>
            </w:pPr>
            <w:r>
              <w:rPr>
                <w:rFonts w:ascii="Verdana" w:hAnsi="Verdana"/>
                <w:color w:val="FF0000"/>
                <w:sz w:val="16"/>
                <w:szCs w:val="18"/>
              </w:rPr>
              <w:t xml:space="preserve">Coaches provided to transports children to events in St Austell and </w:t>
            </w:r>
            <w:proofErr w:type="spellStart"/>
            <w:r>
              <w:rPr>
                <w:rFonts w:ascii="Verdana" w:hAnsi="Verdana"/>
                <w:color w:val="FF0000"/>
                <w:sz w:val="16"/>
                <w:szCs w:val="18"/>
              </w:rPr>
              <w:t>Newquay</w:t>
            </w:r>
            <w:proofErr w:type="spellEnd"/>
            <w:r>
              <w:rPr>
                <w:rFonts w:ascii="Verdana" w:hAnsi="Verdana"/>
                <w:color w:val="FF0000"/>
                <w:sz w:val="16"/>
                <w:szCs w:val="18"/>
              </w:rPr>
              <w:t xml:space="preserve">.  </w:t>
            </w:r>
            <w:r w:rsidR="0099784F" w:rsidRPr="00A769B5">
              <w:rPr>
                <w:rFonts w:ascii="Verdana" w:hAnsi="Verdana"/>
                <w:color w:val="FF0000"/>
                <w:sz w:val="16"/>
                <w:szCs w:val="18"/>
              </w:rPr>
              <w:t>Cut short due to Covis-19</w:t>
            </w:r>
          </w:p>
        </w:tc>
        <w:tc>
          <w:tcPr>
            <w:tcW w:w="2977" w:type="dxa"/>
            <w:tcMar>
              <w:top w:w="28" w:type="dxa"/>
              <w:bottom w:w="28" w:type="dxa"/>
            </w:tcMar>
          </w:tcPr>
          <w:p w:rsidR="00E443A3" w:rsidRDefault="00E443A3" w:rsidP="00E443A3">
            <w:pPr>
              <w:rPr>
                <w:rFonts w:ascii="Verdana" w:hAnsi="Verdana"/>
                <w:sz w:val="18"/>
                <w:szCs w:val="18"/>
              </w:rPr>
            </w:pPr>
            <w:r w:rsidRPr="000E7D10">
              <w:rPr>
                <w:rFonts w:ascii="Verdana" w:hAnsi="Verdana"/>
                <w:sz w:val="18"/>
                <w:szCs w:val="18"/>
              </w:rPr>
              <w:t xml:space="preserve">Continued growth </w:t>
            </w:r>
            <w:r>
              <w:rPr>
                <w:rFonts w:ascii="Verdana" w:hAnsi="Verdana"/>
                <w:sz w:val="18"/>
                <w:szCs w:val="18"/>
              </w:rPr>
              <w:t>and participation</w:t>
            </w:r>
            <w:r w:rsidR="00417353">
              <w:rPr>
                <w:rFonts w:ascii="Verdana" w:hAnsi="Verdana"/>
                <w:sz w:val="18"/>
                <w:szCs w:val="18"/>
              </w:rPr>
              <w:t xml:space="preserve"> in sporting events across the county. </w:t>
            </w:r>
          </w:p>
          <w:p w:rsidR="00417353" w:rsidRDefault="00417353" w:rsidP="00E443A3">
            <w:pPr>
              <w:rPr>
                <w:rFonts w:ascii="Verdana" w:hAnsi="Verdana"/>
                <w:sz w:val="18"/>
                <w:szCs w:val="18"/>
              </w:rPr>
            </w:pPr>
            <w:r>
              <w:rPr>
                <w:rFonts w:ascii="Verdana" w:hAnsi="Verdana"/>
                <w:sz w:val="18"/>
                <w:szCs w:val="18"/>
              </w:rPr>
              <w:t xml:space="preserve">Opportunities to participate in a wide variety of events will encourage, motivate and inspire children. </w:t>
            </w:r>
          </w:p>
          <w:p w:rsidR="00E443A3" w:rsidRDefault="00E443A3" w:rsidP="00E443A3">
            <w:pPr>
              <w:rPr>
                <w:rFonts w:ascii="Verdana" w:hAnsi="Verdana"/>
                <w:sz w:val="18"/>
                <w:szCs w:val="18"/>
              </w:rPr>
            </w:pPr>
            <w:r>
              <w:rPr>
                <w:rFonts w:ascii="Verdana" w:hAnsi="Verdana"/>
                <w:sz w:val="18"/>
                <w:szCs w:val="18"/>
              </w:rPr>
              <w:t xml:space="preserve">Teachers to attend </w:t>
            </w:r>
            <w:r w:rsidR="00417353">
              <w:rPr>
                <w:rFonts w:ascii="Verdana" w:hAnsi="Verdana"/>
                <w:sz w:val="18"/>
                <w:szCs w:val="18"/>
              </w:rPr>
              <w:t xml:space="preserve">sporting </w:t>
            </w:r>
            <w:r>
              <w:rPr>
                <w:rFonts w:ascii="Verdana" w:hAnsi="Verdana"/>
                <w:sz w:val="18"/>
                <w:szCs w:val="18"/>
              </w:rPr>
              <w:t>events</w:t>
            </w:r>
            <w:r w:rsidR="00417353">
              <w:rPr>
                <w:rFonts w:ascii="Verdana" w:hAnsi="Verdana"/>
                <w:sz w:val="18"/>
                <w:szCs w:val="18"/>
              </w:rPr>
              <w:t>/competitions/showcases</w:t>
            </w:r>
            <w:r>
              <w:rPr>
                <w:rFonts w:ascii="Verdana" w:hAnsi="Verdana"/>
                <w:sz w:val="18"/>
                <w:szCs w:val="18"/>
              </w:rPr>
              <w:t xml:space="preserve"> with year groups. </w:t>
            </w:r>
          </w:p>
        </w:tc>
      </w:tr>
      <w:tr w:rsidR="00C21782" w:rsidTr="00A90E3D">
        <w:tc>
          <w:tcPr>
            <w:tcW w:w="3510" w:type="dxa"/>
            <w:shd w:val="clear" w:color="auto" w:fill="215868" w:themeFill="accent5" w:themeFillShade="80"/>
            <w:vAlign w:val="center"/>
          </w:tcPr>
          <w:p w:rsidR="00C21782" w:rsidRPr="000D2C43" w:rsidRDefault="00C21782" w:rsidP="00B64185">
            <w:pPr>
              <w:jc w:val="center"/>
              <w:rPr>
                <w:rFonts w:ascii="Verdana" w:hAnsi="Verdana"/>
                <w:b/>
                <w:color w:val="C2D69B" w:themeColor="accent3" w:themeTint="99"/>
              </w:rPr>
            </w:pPr>
          </w:p>
        </w:tc>
        <w:tc>
          <w:tcPr>
            <w:tcW w:w="3969" w:type="dxa"/>
            <w:tcMar>
              <w:top w:w="28" w:type="dxa"/>
              <w:bottom w:w="28" w:type="dxa"/>
            </w:tcMar>
          </w:tcPr>
          <w:p w:rsidR="00C21782" w:rsidRPr="00C21782" w:rsidRDefault="00C21782" w:rsidP="00C21782">
            <w:pPr>
              <w:rPr>
                <w:rFonts w:ascii="Verdana" w:hAnsi="Verdana"/>
                <w:sz w:val="18"/>
                <w:szCs w:val="18"/>
              </w:rPr>
            </w:pPr>
            <w:r w:rsidRPr="00C21782">
              <w:rPr>
                <w:rFonts w:ascii="Verdana" w:hAnsi="Verdana"/>
                <w:sz w:val="18"/>
                <w:szCs w:val="18"/>
              </w:rPr>
              <w:t>Acquire new school netball kit and sports tops to look professional when playing fixtures against other schools</w:t>
            </w:r>
          </w:p>
        </w:tc>
        <w:tc>
          <w:tcPr>
            <w:tcW w:w="1701" w:type="dxa"/>
            <w:tcMar>
              <w:top w:w="28" w:type="dxa"/>
              <w:bottom w:w="28" w:type="dxa"/>
            </w:tcMar>
          </w:tcPr>
          <w:p w:rsidR="00C21782" w:rsidRDefault="00A769B5" w:rsidP="00FB5EC2">
            <w:pPr>
              <w:rPr>
                <w:rFonts w:ascii="Verdana" w:hAnsi="Verdana"/>
                <w:sz w:val="18"/>
                <w:szCs w:val="18"/>
              </w:rPr>
            </w:pPr>
            <w:r w:rsidRPr="00A769B5">
              <w:rPr>
                <w:rFonts w:ascii="Verdana" w:hAnsi="Verdana"/>
                <w:color w:val="FF0000"/>
                <w:sz w:val="16"/>
                <w:szCs w:val="18"/>
              </w:rPr>
              <w:t>AS - £0</w:t>
            </w:r>
          </w:p>
        </w:tc>
        <w:tc>
          <w:tcPr>
            <w:tcW w:w="3402" w:type="dxa"/>
            <w:tcMar>
              <w:top w:w="28" w:type="dxa"/>
              <w:bottom w:w="28" w:type="dxa"/>
            </w:tcMar>
          </w:tcPr>
          <w:p w:rsidR="00C21782" w:rsidRDefault="00C21782" w:rsidP="00361F76">
            <w:pPr>
              <w:rPr>
                <w:rFonts w:ascii="Verdana" w:hAnsi="Verdana"/>
                <w:sz w:val="18"/>
                <w:szCs w:val="18"/>
              </w:rPr>
            </w:pPr>
            <w:r>
              <w:rPr>
                <w:rFonts w:ascii="Verdana" w:hAnsi="Verdana"/>
                <w:sz w:val="18"/>
                <w:szCs w:val="18"/>
              </w:rPr>
              <w:t>An increase in the amount of children participating in sporting activities representing the school across the county.</w:t>
            </w:r>
          </w:p>
          <w:p w:rsidR="00867979" w:rsidRDefault="00867979" w:rsidP="00361F76">
            <w:pPr>
              <w:rPr>
                <w:rFonts w:ascii="Verdana" w:hAnsi="Verdana"/>
                <w:sz w:val="18"/>
                <w:szCs w:val="18"/>
              </w:rPr>
            </w:pPr>
            <w:r w:rsidRPr="00867979">
              <w:rPr>
                <w:rFonts w:ascii="Verdana" w:hAnsi="Verdana"/>
                <w:color w:val="FF0000"/>
                <w:sz w:val="16"/>
                <w:szCs w:val="18"/>
              </w:rPr>
              <w:t>Not achieved</w:t>
            </w:r>
          </w:p>
        </w:tc>
        <w:tc>
          <w:tcPr>
            <w:tcW w:w="2977" w:type="dxa"/>
            <w:tcMar>
              <w:top w:w="28" w:type="dxa"/>
              <w:bottom w:w="28" w:type="dxa"/>
            </w:tcMar>
          </w:tcPr>
          <w:p w:rsidR="00C21782" w:rsidRPr="00C21782" w:rsidRDefault="00C21782" w:rsidP="00C21782">
            <w:pPr>
              <w:pStyle w:val="Default"/>
              <w:rPr>
                <w:rFonts w:ascii="Verdana" w:hAnsi="Verdana"/>
                <w:sz w:val="18"/>
                <w:szCs w:val="18"/>
              </w:rPr>
            </w:pPr>
            <w:r w:rsidRPr="00C21782">
              <w:rPr>
                <w:rFonts w:ascii="Verdana" w:hAnsi="Verdana"/>
                <w:sz w:val="18"/>
                <w:szCs w:val="18"/>
              </w:rPr>
              <w:t xml:space="preserve">Build partnerships with </w:t>
            </w:r>
            <w:proofErr w:type="spellStart"/>
            <w:r w:rsidRPr="00C21782">
              <w:rPr>
                <w:rFonts w:ascii="Verdana" w:hAnsi="Verdana"/>
                <w:sz w:val="18"/>
                <w:szCs w:val="18"/>
              </w:rPr>
              <w:t>Callywith</w:t>
            </w:r>
            <w:proofErr w:type="spellEnd"/>
            <w:r w:rsidRPr="00C21782">
              <w:rPr>
                <w:rFonts w:ascii="Verdana" w:hAnsi="Verdana"/>
                <w:sz w:val="18"/>
                <w:szCs w:val="18"/>
              </w:rPr>
              <w:t xml:space="preserve"> College (Truro and </w:t>
            </w:r>
            <w:proofErr w:type="spellStart"/>
            <w:r w:rsidRPr="00C21782">
              <w:rPr>
                <w:rFonts w:ascii="Verdana" w:hAnsi="Verdana"/>
                <w:sz w:val="18"/>
                <w:szCs w:val="18"/>
              </w:rPr>
              <w:t>Penwith</w:t>
            </w:r>
            <w:proofErr w:type="spellEnd"/>
            <w:r w:rsidRPr="00C21782">
              <w:rPr>
                <w:rFonts w:ascii="Verdana" w:hAnsi="Verdana"/>
                <w:sz w:val="18"/>
                <w:szCs w:val="18"/>
              </w:rPr>
              <w:t xml:space="preserve"> College) </w:t>
            </w:r>
          </w:p>
          <w:p w:rsidR="00C21782" w:rsidRPr="000E7D10" w:rsidRDefault="00C21782" w:rsidP="00C21782">
            <w:pPr>
              <w:rPr>
                <w:rFonts w:ascii="Verdana" w:hAnsi="Verdana"/>
                <w:sz w:val="18"/>
                <w:szCs w:val="18"/>
              </w:rPr>
            </w:pPr>
            <w:r w:rsidRPr="00C21782">
              <w:rPr>
                <w:rFonts w:ascii="Verdana" w:hAnsi="Verdana"/>
                <w:sz w:val="18"/>
                <w:szCs w:val="18"/>
              </w:rPr>
              <w:t>Build partnerships with the Bodmin Cluster</w:t>
            </w:r>
          </w:p>
        </w:tc>
      </w:tr>
      <w:tr w:rsidR="00866F16" w:rsidTr="00A90E3D">
        <w:tc>
          <w:tcPr>
            <w:tcW w:w="3510" w:type="dxa"/>
            <w:shd w:val="clear" w:color="auto" w:fill="215868" w:themeFill="accent5" w:themeFillShade="80"/>
            <w:vAlign w:val="center"/>
          </w:tcPr>
          <w:p w:rsidR="00866F16" w:rsidRDefault="00866F16" w:rsidP="00B64185">
            <w:pPr>
              <w:jc w:val="center"/>
              <w:rPr>
                <w:rFonts w:ascii="Verdana" w:hAnsi="Verdana"/>
                <w:b/>
                <w:color w:val="C2D69B" w:themeColor="accent3" w:themeTint="99"/>
              </w:rPr>
            </w:pPr>
            <w:r w:rsidRPr="000D2C43">
              <w:rPr>
                <w:rFonts w:ascii="Verdana" w:hAnsi="Verdana"/>
                <w:b/>
                <w:color w:val="C2D69B" w:themeColor="accent3" w:themeTint="99"/>
              </w:rPr>
              <w:t xml:space="preserve">Leadership, Coaching </w:t>
            </w:r>
            <w:r>
              <w:rPr>
                <w:rFonts w:ascii="Verdana" w:hAnsi="Verdana"/>
                <w:b/>
                <w:color w:val="C2D69B" w:themeColor="accent3" w:themeTint="99"/>
              </w:rPr>
              <w:t xml:space="preserve">      </w:t>
            </w:r>
            <w:r w:rsidRPr="000D2C43">
              <w:rPr>
                <w:rFonts w:ascii="Verdana" w:hAnsi="Verdana"/>
                <w:b/>
                <w:color w:val="C2D69B" w:themeColor="accent3" w:themeTint="99"/>
              </w:rPr>
              <w:t>&amp; Volunteering</w:t>
            </w:r>
          </w:p>
          <w:p w:rsidR="00866F16" w:rsidRPr="00BB06B1" w:rsidRDefault="00866F16" w:rsidP="00B64185">
            <w:pPr>
              <w:spacing w:before="120"/>
              <w:jc w:val="center"/>
              <w:rPr>
                <w:rFonts w:ascii="Verdana" w:hAnsi="Verdana"/>
                <w:i/>
                <w:color w:val="C2D69B" w:themeColor="accent3" w:themeTint="99"/>
                <w:sz w:val="16"/>
                <w:szCs w:val="16"/>
              </w:rPr>
            </w:pPr>
            <w:r>
              <w:rPr>
                <w:rFonts w:ascii="Verdana" w:hAnsi="Verdana"/>
                <w:i/>
                <w:color w:val="C2D69B" w:themeColor="accent3" w:themeTint="99"/>
                <w:sz w:val="16"/>
                <w:szCs w:val="16"/>
              </w:rPr>
              <w:t>provide pathways to introduce and develop leadership skills</w:t>
            </w:r>
          </w:p>
        </w:tc>
        <w:tc>
          <w:tcPr>
            <w:tcW w:w="3969" w:type="dxa"/>
            <w:tcMar>
              <w:top w:w="28" w:type="dxa"/>
              <w:bottom w:w="28" w:type="dxa"/>
            </w:tcMar>
          </w:tcPr>
          <w:p w:rsidR="00866F16" w:rsidRPr="000E7D10" w:rsidRDefault="00866F16" w:rsidP="00FB5EC2">
            <w:pPr>
              <w:rPr>
                <w:rFonts w:ascii="Verdana" w:hAnsi="Verdana"/>
                <w:sz w:val="18"/>
                <w:szCs w:val="18"/>
              </w:rPr>
            </w:pPr>
            <w:r w:rsidRPr="000E7D10">
              <w:rPr>
                <w:rFonts w:ascii="Verdana" w:hAnsi="Verdana"/>
                <w:sz w:val="18"/>
                <w:szCs w:val="18"/>
              </w:rPr>
              <w:t>Sports Leaders</w:t>
            </w:r>
            <w:r>
              <w:rPr>
                <w:rFonts w:ascii="Verdana" w:hAnsi="Verdana"/>
                <w:sz w:val="18"/>
                <w:szCs w:val="18"/>
              </w:rPr>
              <w:t xml:space="preserve"> (active ambassadors)</w:t>
            </w:r>
            <w:r w:rsidRPr="000E7D10">
              <w:rPr>
                <w:rFonts w:ascii="Verdana" w:hAnsi="Verdana"/>
                <w:sz w:val="18"/>
                <w:szCs w:val="18"/>
              </w:rPr>
              <w:t xml:space="preserve"> identified, trained and role developed actively in school.</w:t>
            </w:r>
            <w:r w:rsidR="00361F76">
              <w:rPr>
                <w:rFonts w:ascii="Verdana" w:hAnsi="Verdana"/>
                <w:sz w:val="18"/>
                <w:szCs w:val="18"/>
              </w:rPr>
              <w:t xml:space="preserve"> – Mid Cornwall Network Training opportunity throughout the year.</w:t>
            </w:r>
          </w:p>
          <w:p w:rsidR="00866F16" w:rsidRPr="000E7D10" w:rsidRDefault="00866F16" w:rsidP="00FB5EC2">
            <w:pPr>
              <w:rPr>
                <w:rFonts w:ascii="Verdana" w:hAnsi="Verdana"/>
                <w:sz w:val="18"/>
                <w:szCs w:val="18"/>
              </w:rPr>
            </w:pPr>
          </w:p>
          <w:p w:rsidR="00866F16" w:rsidRPr="000E7D10" w:rsidRDefault="00866F16" w:rsidP="00FB5EC2">
            <w:pPr>
              <w:rPr>
                <w:rFonts w:ascii="Verdana" w:hAnsi="Verdana"/>
                <w:sz w:val="18"/>
                <w:szCs w:val="18"/>
              </w:rPr>
            </w:pPr>
            <w:r w:rsidRPr="000E7D10">
              <w:rPr>
                <w:rFonts w:ascii="Verdana" w:hAnsi="Verdana"/>
                <w:sz w:val="18"/>
                <w:szCs w:val="18"/>
              </w:rPr>
              <w:t>Play leaders/Sports leaders identified to support KS1</w:t>
            </w:r>
            <w:r>
              <w:rPr>
                <w:rFonts w:ascii="Verdana" w:hAnsi="Verdana"/>
                <w:sz w:val="18"/>
                <w:szCs w:val="18"/>
              </w:rPr>
              <w:t>/LKS2</w:t>
            </w:r>
            <w:r w:rsidRPr="000E7D10">
              <w:rPr>
                <w:rFonts w:ascii="Verdana" w:hAnsi="Verdana"/>
                <w:sz w:val="18"/>
                <w:szCs w:val="18"/>
              </w:rPr>
              <w:t xml:space="preserve"> pupils playing sports games and activities.</w:t>
            </w:r>
            <w:r>
              <w:rPr>
                <w:rFonts w:ascii="Verdana" w:hAnsi="Verdana"/>
                <w:sz w:val="18"/>
                <w:szCs w:val="18"/>
              </w:rPr>
              <w:t xml:space="preserve"> Badge/hat/ t shirt to identify role.</w:t>
            </w:r>
          </w:p>
          <w:p w:rsidR="00866F16" w:rsidRPr="000E7D10" w:rsidRDefault="00866F16" w:rsidP="00FB5EC2">
            <w:pPr>
              <w:rPr>
                <w:rFonts w:ascii="Verdana" w:hAnsi="Verdana"/>
                <w:sz w:val="18"/>
                <w:szCs w:val="18"/>
              </w:rPr>
            </w:pPr>
          </w:p>
          <w:p w:rsidR="00866F16" w:rsidRPr="000E7D10" w:rsidRDefault="00866F16" w:rsidP="00FB5EC2">
            <w:pPr>
              <w:rPr>
                <w:rFonts w:ascii="Verdana" w:hAnsi="Verdana"/>
                <w:sz w:val="18"/>
                <w:szCs w:val="18"/>
              </w:rPr>
            </w:pPr>
            <w:r w:rsidRPr="000E7D10">
              <w:rPr>
                <w:rFonts w:ascii="Verdana" w:hAnsi="Verdana"/>
                <w:sz w:val="18"/>
                <w:szCs w:val="18"/>
              </w:rPr>
              <w:t xml:space="preserve">Leaders to focus on healthy eating, drinking and wellbeing at lunch times. </w:t>
            </w:r>
          </w:p>
        </w:tc>
        <w:tc>
          <w:tcPr>
            <w:tcW w:w="1701" w:type="dxa"/>
            <w:tcMar>
              <w:top w:w="28" w:type="dxa"/>
              <w:bottom w:w="28" w:type="dxa"/>
            </w:tcMar>
          </w:tcPr>
          <w:p w:rsidR="00866F16" w:rsidRDefault="00866F16" w:rsidP="002F1612">
            <w:pPr>
              <w:rPr>
                <w:rFonts w:ascii="Verdana" w:hAnsi="Verdana"/>
                <w:sz w:val="18"/>
                <w:szCs w:val="18"/>
              </w:rPr>
            </w:pPr>
            <w:r w:rsidRPr="000E7D10">
              <w:rPr>
                <w:rFonts w:ascii="Verdana" w:hAnsi="Verdana"/>
                <w:sz w:val="18"/>
                <w:szCs w:val="18"/>
              </w:rPr>
              <w:t>£</w:t>
            </w:r>
            <w:r w:rsidR="00590336">
              <w:rPr>
                <w:rFonts w:ascii="Verdana" w:hAnsi="Verdana"/>
                <w:sz w:val="18"/>
                <w:szCs w:val="18"/>
              </w:rPr>
              <w:t>100</w:t>
            </w:r>
            <w:r>
              <w:rPr>
                <w:rFonts w:ascii="Verdana" w:hAnsi="Verdana"/>
                <w:sz w:val="18"/>
                <w:szCs w:val="18"/>
              </w:rPr>
              <w:t xml:space="preserve"> spent on badges/hats/t shirts. </w:t>
            </w:r>
          </w:p>
          <w:p w:rsidR="00A769B5" w:rsidRDefault="00A769B5" w:rsidP="002F1612">
            <w:pPr>
              <w:rPr>
                <w:rFonts w:ascii="Verdana" w:hAnsi="Verdana"/>
                <w:sz w:val="18"/>
                <w:szCs w:val="18"/>
              </w:rPr>
            </w:pPr>
          </w:p>
          <w:p w:rsidR="00A769B5" w:rsidRPr="000E7D10" w:rsidRDefault="00A769B5" w:rsidP="002F1612">
            <w:pPr>
              <w:rPr>
                <w:rFonts w:ascii="Verdana" w:hAnsi="Verdana"/>
                <w:sz w:val="18"/>
                <w:szCs w:val="18"/>
              </w:rPr>
            </w:pPr>
            <w:r w:rsidRPr="00A769B5">
              <w:rPr>
                <w:rFonts w:ascii="Verdana" w:hAnsi="Verdana"/>
                <w:color w:val="FF0000"/>
                <w:sz w:val="18"/>
                <w:szCs w:val="18"/>
              </w:rPr>
              <w:t>AS - £0</w:t>
            </w:r>
          </w:p>
        </w:tc>
        <w:tc>
          <w:tcPr>
            <w:tcW w:w="3402" w:type="dxa"/>
            <w:tcMar>
              <w:top w:w="28" w:type="dxa"/>
              <w:bottom w:w="28" w:type="dxa"/>
            </w:tcMar>
          </w:tcPr>
          <w:p w:rsidR="00866F16" w:rsidRPr="000E7D10" w:rsidRDefault="00866F16" w:rsidP="00FB5EC2">
            <w:pPr>
              <w:rPr>
                <w:rFonts w:ascii="Verdana" w:hAnsi="Verdana"/>
                <w:sz w:val="18"/>
                <w:szCs w:val="18"/>
              </w:rPr>
            </w:pPr>
            <w:r w:rsidRPr="000E7D10">
              <w:rPr>
                <w:rFonts w:ascii="Verdana" w:hAnsi="Verdana"/>
                <w:sz w:val="18"/>
                <w:szCs w:val="18"/>
              </w:rPr>
              <w:t xml:space="preserve">Increased participation of children </w:t>
            </w:r>
            <w:r>
              <w:rPr>
                <w:rFonts w:ascii="Verdana" w:hAnsi="Verdana"/>
                <w:sz w:val="18"/>
                <w:szCs w:val="18"/>
              </w:rPr>
              <w:t xml:space="preserve">in </w:t>
            </w:r>
            <w:r w:rsidRPr="000E7D10">
              <w:rPr>
                <w:rFonts w:ascii="Verdana" w:hAnsi="Verdana"/>
                <w:sz w:val="18"/>
                <w:szCs w:val="18"/>
              </w:rPr>
              <w:t>sporting activities during break times and school clubs. (club attendance records)</w:t>
            </w:r>
          </w:p>
          <w:p w:rsidR="00866F16" w:rsidRPr="000E7D10" w:rsidRDefault="00866F16" w:rsidP="00FB5EC2">
            <w:pPr>
              <w:rPr>
                <w:rFonts w:ascii="Verdana" w:hAnsi="Verdana"/>
                <w:sz w:val="18"/>
                <w:szCs w:val="18"/>
              </w:rPr>
            </w:pPr>
          </w:p>
          <w:p w:rsidR="00866F16" w:rsidRDefault="00866F16" w:rsidP="00FB5EC2">
            <w:pPr>
              <w:rPr>
                <w:rFonts w:ascii="Verdana" w:hAnsi="Verdana"/>
                <w:sz w:val="18"/>
                <w:szCs w:val="18"/>
              </w:rPr>
            </w:pPr>
            <w:r w:rsidRPr="000E7D10">
              <w:rPr>
                <w:rFonts w:ascii="Verdana" w:hAnsi="Verdana"/>
                <w:sz w:val="18"/>
                <w:szCs w:val="18"/>
              </w:rPr>
              <w:t>Healthier choices made by the children initiated by the children.</w:t>
            </w:r>
          </w:p>
          <w:p w:rsidR="00867979" w:rsidRDefault="00867979" w:rsidP="00FB5EC2">
            <w:pPr>
              <w:rPr>
                <w:rFonts w:ascii="Verdana" w:hAnsi="Verdana"/>
                <w:sz w:val="18"/>
                <w:szCs w:val="18"/>
              </w:rPr>
            </w:pPr>
          </w:p>
          <w:p w:rsidR="00867979" w:rsidRPr="000E7D10" w:rsidRDefault="00867979" w:rsidP="00FB5EC2">
            <w:pPr>
              <w:rPr>
                <w:rFonts w:ascii="Verdana" w:hAnsi="Verdana"/>
                <w:sz w:val="18"/>
                <w:szCs w:val="18"/>
              </w:rPr>
            </w:pPr>
            <w:r w:rsidRPr="00A769B5">
              <w:rPr>
                <w:rFonts w:ascii="Verdana" w:hAnsi="Verdana"/>
                <w:color w:val="FF0000"/>
                <w:sz w:val="16"/>
                <w:szCs w:val="18"/>
              </w:rPr>
              <w:t xml:space="preserve">Due to Covid-19 this has not happened in the summer term.  Rearrange for </w:t>
            </w:r>
            <w:r w:rsidR="00A769B5" w:rsidRPr="00A769B5">
              <w:rPr>
                <w:rFonts w:ascii="Verdana" w:hAnsi="Verdana"/>
                <w:color w:val="FF0000"/>
                <w:sz w:val="16"/>
                <w:szCs w:val="18"/>
              </w:rPr>
              <w:t>10, Year 4 children to complete in September/October</w:t>
            </w:r>
          </w:p>
        </w:tc>
        <w:tc>
          <w:tcPr>
            <w:tcW w:w="2977" w:type="dxa"/>
            <w:tcMar>
              <w:top w:w="28" w:type="dxa"/>
              <w:bottom w:w="28" w:type="dxa"/>
            </w:tcMar>
          </w:tcPr>
          <w:p w:rsidR="00866F16" w:rsidRPr="000E7D10" w:rsidRDefault="00866F16" w:rsidP="00FB5EC2">
            <w:pPr>
              <w:rPr>
                <w:rFonts w:ascii="Verdana" w:hAnsi="Verdana"/>
                <w:sz w:val="18"/>
                <w:szCs w:val="18"/>
              </w:rPr>
            </w:pPr>
            <w:r w:rsidRPr="000E7D10">
              <w:rPr>
                <w:rFonts w:ascii="Verdana" w:hAnsi="Verdana"/>
                <w:sz w:val="18"/>
                <w:szCs w:val="18"/>
              </w:rPr>
              <w:t>Continued growth in sports participation across the school.</w:t>
            </w:r>
          </w:p>
        </w:tc>
      </w:tr>
      <w:tr w:rsidR="00866F16" w:rsidTr="00A90E3D">
        <w:tc>
          <w:tcPr>
            <w:tcW w:w="3510" w:type="dxa"/>
            <w:vMerge w:val="restart"/>
            <w:shd w:val="clear" w:color="auto" w:fill="215868" w:themeFill="accent5" w:themeFillShade="80"/>
            <w:vAlign w:val="center"/>
          </w:tcPr>
          <w:p w:rsidR="00866F16" w:rsidRDefault="00866F16" w:rsidP="00D86416">
            <w:pPr>
              <w:jc w:val="center"/>
              <w:rPr>
                <w:rFonts w:ascii="Verdana" w:hAnsi="Verdana"/>
                <w:b/>
                <w:color w:val="C2D69B" w:themeColor="accent3" w:themeTint="99"/>
              </w:rPr>
            </w:pPr>
            <w:r w:rsidRPr="000D2C43">
              <w:rPr>
                <w:rFonts w:ascii="Verdana" w:hAnsi="Verdana"/>
                <w:b/>
                <w:color w:val="C2D69B" w:themeColor="accent3" w:themeTint="99"/>
              </w:rPr>
              <w:t xml:space="preserve">Community </w:t>
            </w:r>
            <w:r>
              <w:rPr>
                <w:rFonts w:ascii="Verdana" w:hAnsi="Verdana"/>
                <w:b/>
                <w:color w:val="C2D69B" w:themeColor="accent3" w:themeTint="99"/>
              </w:rPr>
              <w:t xml:space="preserve">   </w:t>
            </w:r>
            <w:r w:rsidRPr="000D2C43">
              <w:rPr>
                <w:rFonts w:ascii="Verdana" w:hAnsi="Verdana"/>
                <w:b/>
                <w:color w:val="C2D69B" w:themeColor="accent3" w:themeTint="99"/>
              </w:rPr>
              <w:t>Collaboration</w:t>
            </w:r>
          </w:p>
          <w:p w:rsidR="00866F16" w:rsidRPr="00FE76DA" w:rsidRDefault="00866F16" w:rsidP="00D86416">
            <w:pPr>
              <w:spacing w:before="120"/>
              <w:jc w:val="center"/>
              <w:rPr>
                <w:rFonts w:ascii="Verdana" w:hAnsi="Verdana"/>
                <w:i/>
                <w:color w:val="C2D69B" w:themeColor="accent3" w:themeTint="99"/>
                <w:sz w:val="16"/>
                <w:szCs w:val="16"/>
              </w:rPr>
            </w:pPr>
            <w:r>
              <w:rPr>
                <w:rFonts w:ascii="Verdana" w:hAnsi="Verdana"/>
                <w:i/>
                <w:color w:val="C2D69B" w:themeColor="accent3" w:themeTint="99"/>
                <w:sz w:val="16"/>
                <w:szCs w:val="16"/>
              </w:rPr>
              <w:t>e</w:t>
            </w:r>
            <w:r w:rsidRPr="00BB06B1">
              <w:rPr>
                <w:rFonts w:ascii="Verdana" w:hAnsi="Verdana"/>
                <w:i/>
                <w:color w:val="C2D69B" w:themeColor="accent3" w:themeTint="99"/>
                <w:sz w:val="16"/>
                <w:szCs w:val="16"/>
              </w:rPr>
              <w:t>nsure opportunities for young people of all abilities to extend their school activity transitioning into sustained community based sport</w:t>
            </w:r>
          </w:p>
        </w:tc>
        <w:tc>
          <w:tcPr>
            <w:tcW w:w="3969" w:type="dxa"/>
            <w:tcMar>
              <w:top w:w="28" w:type="dxa"/>
              <w:bottom w:w="28" w:type="dxa"/>
            </w:tcMar>
          </w:tcPr>
          <w:p w:rsidR="00866F16" w:rsidRDefault="00866F16" w:rsidP="00AE08DB">
            <w:pPr>
              <w:rPr>
                <w:rFonts w:ascii="Verdana" w:hAnsi="Verdana"/>
                <w:sz w:val="18"/>
                <w:szCs w:val="18"/>
              </w:rPr>
            </w:pPr>
            <w:r>
              <w:rPr>
                <w:rFonts w:ascii="Verdana" w:hAnsi="Verdana"/>
                <w:sz w:val="18"/>
                <w:szCs w:val="18"/>
              </w:rPr>
              <w:t xml:space="preserve">Invite members of local sporting teams in to host a training sessions for all children </w:t>
            </w:r>
            <w:r w:rsidR="00361F76">
              <w:rPr>
                <w:rFonts w:ascii="Verdana" w:hAnsi="Verdana"/>
                <w:sz w:val="18"/>
                <w:szCs w:val="18"/>
              </w:rPr>
              <w:t xml:space="preserve"> - tennis</w:t>
            </w:r>
            <w:r w:rsidR="00C21782">
              <w:rPr>
                <w:rFonts w:ascii="Verdana" w:hAnsi="Verdana"/>
                <w:sz w:val="18"/>
                <w:szCs w:val="18"/>
              </w:rPr>
              <w:t xml:space="preserve"> (Bodmin Leisure </w:t>
            </w:r>
            <w:proofErr w:type="spellStart"/>
            <w:r w:rsidR="00C21782">
              <w:rPr>
                <w:rFonts w:ascii="Verdana" w:hAnsi="Verdana"/>
                <w:sz w:val="18"/>
                <w:szCs w:val="18"/>
              </w:rPr>
              <w:t>Center</w:t>
            </w:r>
            <w:proofErr w:type="spellEnd"/>
            <w:r w:rsidR="00C21782">
              <w:rPr>
                <w:rFonts w:ascii="Verdana" w:hAnsi="Verdana"/>
                <w:sz w:val="18"/>
                <w:szCs w:val="18"/>
              </w:rPr>
              <w:t>), cricket (chance to shine)</w:t>
            </w:r>
          </w:p>
          <w:p w:rsidR="00866F16" w:rsidRPr="000E7D10" w:rsidRDefault="00866F16" w:rsidP="00FB5EC2">
            <w:pPr>
              <w:rPr>
                <w:rFonts w:ascii="Verdana" w:hAnsi="Verdana" w:cs="Arial"/>
                <w:sz w:val="18"/>
                <w:szCs w:val="18"/>
              </w:rPr>
            </w:pPr>
          </w:p>
        </w:tc>
        <w:tc>
          <w:tcPr>
            <w:tcW w:w="1701" w:type="dxa"/>
            <w:tcMar>
              <w:top w:w="28" w:type="dxa"/>
              <w:bottom w:w="28" w:type="dxa"/>
            </w:tcMar>
          </w:tcPr>
          <w:p w:rsidR="00866F16" w:rsidRPr="000E7D10" w:rsidRDefault="00867979" w:rsidP="00AE08DB">
            <w:pPr>
              <w:rPr>
                <w:rFonts w:ascii="Verdana" w:hAnsi="Verdana"/>
                <w:sz w:val="18"/>
                <w:szCs w:val="18"/>
              </w:rPr>
            </w:pPr>
            <w:r>
              <w:rPr>
                <w:rFonts w:ascii="Verdana" w:hAnsi="Verdana"/>
                <w:sz w:val="18"/>
                <w:szCs w:val="18"/>
              </w:rPr>
              <w:t>FREE</w:t>
            </w:r>
          </w:p>
        </w:tc>
        <w:tc>
          <w:tcPr>
            <w:tcW w:w="3402" w:type="dxa"/>
            <w:tcMar>
              <w:top w:w="28" w:type="dxa"/>
              <w:bottom w:w="28" w:type="dxa"/>
            </w:tcMar>
          </w:tcPr>
          <w:p w:rsidR="0099784F" w:rsidRDefault="00866F16" w:rsidP="00AE08DB">
            <w:pPr>
              <w:rPr>
                <w:rFonts w:ascii="Verdana" w:hAnsi="Verdana"/>
                <w:sz w:val="18"/>
                <w:szCs w:val="18"/>
              </w:rPr>
            </w:pPr>
            <w:r>
              <w:rPr>
                <w:rFonts w:ascii="Verdana" w:hAnsi="Verdana"/>
                <w:sz w:val="18"/>
                <w:szCs w:val="18"/>
              </w:rPr>
              <w:t>Motivate and inspire children</w:t>
            </w:r>
            <w:r w:rsidRPr="00AE08DB">
              <w:rPr>
                <w:rFonts w:ascii="Verdana" w:hAnsi="Verdana"/>
                <w:sz w:val="18"/>
                <w:szCs w:val="18"/>
              </w:rPr>
              <w:t xml:space="preserve"> through local sporting teams at</w:t>
            </w:r>
            <w:r>
              <w:rPr>
                <w:rFonts w:ascii="Verdana" w:hAnsi="Verdana"/>
                <w:sz w:val="18"/>
                <w:szCs w:val="18"/>
              </w:rPr>
              <w:t>tending to increase participation</w:t>
            </w:r>
          </w:p>
          <w:p w:rsidR="00866F16" w:rsidRPr="00867979" w:rsidRDefault="0099784F" w:rsidP="00AE08DB">
            <w:pPr>
              <w:rPr>
                <w:rFonts w:ascii="Verdana" w:hAnsi="Verdana"/>
                <w:color w:val="FF0000"/>
                <w:sz w:val="16"/>
                <w:szCs w:val="18"/>
              </w:rPr>
            </w:pPr>
            <w:r w:rsidRPr="00867979">
              <w:rPr>
                <w:rFonts w:ascii="Verdana" w:hAnsi="Verdana"/>
                <w:color w:val="FF0000"/>
                <w:sz w:val="16"/>
                <w:szCs w:val="18"/>
              </w:rPr>
              <w:t>Reception, Year 1 and Year 2 children took part in tennis sessions – increase of 30% of children</w:t>
            </w:r>
          </w:p>
          <w:p w:rsidR="0099784F" w:rsidRPr="00867979" w:rsidRDefault="0099784F" w:rsidP="00AE08DB">
            <w:pPr>
              <w:rPr>
                <w:rFonts w:ascii="Verdana" w:hAnsi="Verdana"/>
                <w:color w:val="FF0000"/>
                <w:sz w:val="16"/>
                <w:szCs w:val="18"/>
              </w:rPr>
            </w:pPr>
            <w:r w:rsidRPr="00867979">
              <w:rPr>
                <w:rFonts w:ascii="Verdana" w:hAnsi="Verdana"/>
                <w:color w:val="FF0000"/>
                <w:sz w:val="16"/>
                <w:szCs w:val="18"/>
              </w:rPr>
              <w:t>Years 1/2 took part in Chance to Shine cricket – increase of 50% of children</w:t>
            </w:r>
          </w:p>
          <w:p w:rsidR="00866F16" w:rsidRPr="000E7D10" w:rsidRDefault="00866F16" w:rsidP="00FB5EC2">
            <w:pPr>
              <w:rPr>
                <w:rFonts w:ascii="Verdana" w:hAnsi="Verdana"/>
                <w:sz w:val="18"/>
                <w:szCs w:val="18"/>
              </w:rPr>
            </w:pPr>
          </w:p>
        </w:tc>
        <w:tc>
          <w:tcPr>
            <w:tcW w:w="2977" w:type="dxa"/>
            <w:tcMar>
              <w:top w:w="28" w:type="dxa"/>
              <w:bottom w:w="28" w:type="dxa"/>
            </w:tcMar>
          </w:tcPr>
          <w:p w:rsidR="00866F16" w:rsidRDefault="00866F16" w:rsidP="00AE08DB">
            <w:pPr>
              <w:rPr>
                <w:rFonts w:ascii="Verdana" w:hAnsi="Verdana"/>
                <w:sz w:val="18"/>
                <w:szCs w:val="18"/>
              </w:rPr>
            </w:pPr>
            <w:r>
              <w:rPr>
                <w:rFonts w:ascii="Verdana" w:hAnsi="Verdana"/>
                <w:sz w:val="18"/>
                <w:szCs w:val="18"/>
              </w:rPr>
              <w:t xml:space="preserve">Use local sports stars to inspire and motivate pupils and reduce gender stereotypes. </w:t>
            </w:r>
          </w:p>
          <w:p w:rsidR="00866F16" w:rsidRPr="000E7D10" w:rsidRDefault="00866F16" w:rsidP="00FB5EC2">
            <w:pPr>
              <w:rPr>
                <w:rFonts w:ascii="Verdana" w:hAnsi="Verdana"/>
                <w:sz w:val="18"/>
                <w:szCs w:val="18"/>
              </w:rPr>
            </w:pPr>
          </w:p>
        </w:tc>
      </w:tr>
      <w:tr w:rsidR="00866F16" w:rsidTr="00A90E3D">
        <w:tc>
          <w:tcPr>
            <w:tcW w:w="3510" w:type="dxa"/>
            <w:vMerge/>
            <w:shd w:val="clear" w:color="auto" w:fill="215868" w:themeFill="accent5" w:themeFillShade="80"/>
            <w:vAlign w:val="center"/>
          </w:tcPr>
          <w:p w:rsidR="00866F16" w:rsidRPr="000D2C43" w:rsidRDefault="00866F16" w:rsidP="00D86416">
            <w:pPr>
              <w:jc w:val="center"/>
              <w:rPr>
                <w:rFonts w:ascii="Verdana" w:hAnsi="Verdana"/>
                <w:b/>
                <w:color w:val="C2D69B" w:themeColor="accent3" w:themeTint="99"/>
              </w:rPr>
            </w:pPr>
          </w:p>
        </w:tc>
        <w:tc>
          <w:tcPr>
            <w:tcW w:w="3969" w:type="dxa"/>
            <w:tcMar>
              <w:top w:w="28" w:type="dxa"/>
              <w:bottom w:w="28" w:type="dxa"/>
            </w:tcMar>
          </w:tcPr>
          <w:p w:rsidR="00866F16" w:rsidRPr="002F1612" w:rsidRDefault="00866F16" w:rsidP="002F1612">
            <w:pPr>
              <w:rPr>
                <w:rFonts w:ascii="Verdana" w:hAnsi="Verdana" w:cs="Arial"/>
                <w:sz w:val="18"/>
                <w:szCs w:val="18"/>
              </w:rPr>
            </w:pPr>
            <w:r w:rsidRPr="000E7D10">
              <w:rPr>
                <w:rFonts w:ascii="Verdana" w:hAnsi="Verdana" w:cs="Arial"/>
                <w:sz w:val="18"/>
                <w:szCs w:val="18"/>
              </w:rPr>
              <w:t xml:space="preserve">Activities to provide healthier lifestyle opportunities raise the profile of PE and sport across the school and provide regular school wide sporting opportunities that capture the enthusiasm </w:t>
            </w:r>
            <w:r>
              <w:rPr>
                <w:rFonts w:ascii="Verdana" w:hAnsi="Verdana" w:cs="Arial"/>
                <w:sz w:val="18"/>
                <w:szCs w:val="18"/>
              </w:rPr>
              <w:t>of pupils, teachers and parents.</w:t>
            </w:r>
          </w:p>
        </w:tc>
        <w:tc>
          <w:tcPr>
            <w:tcW w:w="1701" w:type="dxa"/>
            <w:tcMar>
              <w:top w:w="28" w:type="dxa"/>
              <w:bottom w:w="28" w:type="dxa"/>
            </w:tcMar>
          </w:tcPr>
          <w:p w:rsidR="00866F16" w:rsidRPr="000E7D10" w:rsidRDefault="00866F16" w:rsidP="000D6D49">
            <w:pPr>
              <w:rPr>
                <w:rFonts w:ascii="Verdana" w:hAnsi="Verdana"/>
                <w:sz w:val="18"/>
                <w:szCs w:val="18"/>
              </w:rPr>
            </w:pPr>
            <w:r>
              <w:rPr>
                <w:rFonts w:ascii="Verdana" w:hAnsi="Verdana"/>
                <w:sz w:val="18"/>
                <w:szCs w:val="18"/>
              </w:rPr>
              <w:t>FREE</w:t>
            </w:r>
          </w:p>
        </w:tc>
        <w:tc>
          <w:tcPr>
            <w:tcW w:w="3402" w:type="dxa"/>
            <w:tcMar>
              <w:top w:w="28" w:type="dxa"/>
              <w:bottom w:w="28" w:type="dxa"/>
            </w:tcMar>
          </w:tcPr>
          <w:p w:rsidR="00866F16" w:rsidRPr="000E7D10" w:rsidRDefault="00866F16" w:rsidP="00BD2CC8">
            <w:pPr>
              <w:rPr>
                <w:rFonts w:ascii="Verdana" w:hAnsi="Verdana"/>
                <w:sz w:val="18"/>
                <w:szCs w:val="18"/>
              </w:rPr>
            </w:pPr>
            <w:r>
              <w:rPr>
                <w:rFonts w:ascii="Verdana" w:hAnsi="Verdana"/>
                <w:sz w:val="18"/>
                <w:szCs w:val="18"/>
              </w:rPr>
              <w:t>Children by the end of year to be demonstrating</w:t>
            </w:r>
            <w:r w:rsidRPr="000E7D10">
              <w:rPr>
                <w:rFonts w:ascii="Verdana" w:hAnsi="Verdana"/>
                <w:sz w:val="18"/>
                <w:szCs w:val="18"/>
              </w:rPr>
              <w:t xml:space="preserve"> healthier lifestyle opportunities</w:t>
            </w:r>
            <w:r>
              <w:rPr>
                <w:rFonts w:ascii="Verdana" w:hAnsi="Verdana"/>
                <w:sz w:val="18"/>
                <w:szCs w:val="18"/>
              </w:rPr>
              <w:t xml:space="preserve"> through food and exercise choices</w:t>
            </w:r>
            <w:r w:rsidRPr="000E7D10">
              <w:rPr>
                <w:rFonts w:ascii="Verdana" w:hAnsi="Verdana"/>
                <w:sz w:val="18"/>
                <w:szCs w:val="18"/>
              </w:rPr>
              <w:t xml:space="preserve">. </w:t>
            </w:r>
          </w:p>
          <w:p w:rsidR="00866F16" w:rsidRPr="000E7D10" w:rsidRDefault="00866F16" w:rsidP="002F1612">
            <w:pPr>
              <w:rPr>
                <w:rFonts w:ascii="Verdana" w:hAnsi="Verdana"/>
                <w:sz w:val="18"/>
                <w:szCs w:val="18"/>
              </w:rPr>
            </w:pPr>
            <w:r w:rsidRPr="000E7D10">
              <w:rPr>
                <w:rFonts w:ascii="Verdana" w:hAnsi="Verdana"/>
                <w:sz w:val="18"/>
                <w:szCs w:val="18"/>
              </w:rPr>
              <w:t>This will lead to increased numbers of pupils participating in a range of competitive opportunities and a more inclusive PE curriculum.</w:t>
            </w:r>
          </w:p>
          <w:p w:rsidR="00866F16" w:rsidRPr="000E7D10" w:rsidRDefault="00866F16" w:rsidP="002F1612">
            <w:pPr>
              <w:rPr>
                <w:rFonts w:ascii="Verdana" w:hAnsi="Verdana"/>
                <w:sz w:val="18"/>
                <w:szCs w:val="18"/>
              </w:rPr>
            </w:pPr>
          </w:p>
          <w:p w:rsidR="00866F16" w:rsidRDefault="00866F16" w:rsidP="002F1612">
            <w:pPr>
              <w:rPr>
                <w:rFonts w:ascii="Verdana" w:hAnsi="Verdana"/>
                <w:sz w:val="18"/>
                <w:szCs w:val="18"/>
              </w:rPr>
            </w:pPr>
            <w:r w:rsidRPr="000E7D10">
              <w:rPr>
                <w:rFonts w:ascii="Verdana" w:hAnsi="Verdana"/>
                <w:sz w:val="18"/>
                <w:szCs w:val="18"/>
              </w:rPr>
              <w:t>Increased participation of children</w:t>
            </w:r>
            <w:r>
              <w:rPr>
                <w:rFonts w:ascii="Verdana" w:hAnsi="Verdana"/>
                <w:sz w:val="18"/>
                <w:szCs w:val="18"/>
              </w:rPr>
              <w:t xml:space="preserve"> attending sports clubs</w:t>
            </w:r>
            <w:r w:rsidRPr="000E7D10">
              <w:rPr>
                <w:rFonts w:ascii="Verdana" w:hAnsi="Verdana"/>
                <w:sz w:val="18"/>
                <w:szCs w:val="18"/>
              </w:rPr>
              <w:t xml:space="preserve"> outside of school</w:t>
            </w:r>
          </w:p>
          <w:p w:rsidR="00867979" w:rsidRDefault="00867979" w:rsidP="002F1612">
            <w:pPr>
              <w:rPr>
                <w:rFonts w:ascii="Verdana" w:hAnsi="Verdana"/>
                <w:sz w:val="18"/>
                <w:szCs w:val="18"/>
              </w:rPr>
            </w:pPr>
            <w:r w:rsidRPr="00867979">
              <w:rPr>
                <w:rFonts w:ascii="Verdana" w:hAnsi="Verdana"/>
                <w:color w:val="FF0000"/>
                <w:sz w:val="16"/>
                <w:szCs w:val="18"/>
              </w:rPr>
              <w:t>Increase of 15% of children taking part in outside sports clubs.</w:t>
            </w:r>
          </w:p>
        </w:tc>
        <w:tc>
          <w:tcPr>
            <w:tcW w:w="2977" w:type="dxa"/>
            <w:tcMar>
              <w:top w:w="28" w:type="dxa"/>
              <w:bottom w:w="28" w:type="dxa"/>
            </w:tcMar>
          </w:tcPr>
          <w:p w:rsidR="00866F16" w:rsidRPr="000E7D10" w:rsidRDefault="00866F16" w:rsidP="000D6D49">
            <w:pPr>
              <w:rPr>
                <w:rFonts w:ascii="Verdana" w:hAnsi="Verdana"/>
                <w:sz w:val="18"/>
                <w:szCs w:val="18"/>
              </w:rPr>
            </w:pPr>
            <w:r>
              <w:rPr>
                <w:rFonts w:ascii="Verdana" w:hAnsi="Verdana"/>
                <w:sz w:val="18"/>
                <w:szCs w:val="18"/>
              </w:rPr>
              <w:t xml:space="preserve">Survey to find out percentage of children participating in sports clubs outside of school. </w:t>
            </w:r>
          </w:p>
        </w:tc>
      </w:tr>
      <w:tr w:rsidR="00866F16" w:rsidTr="00A90E3D">
        <w:tc>
          <w:tcPr>
            <w:tcW w:w="3510" w:type="dxa"/>
            <w:vMerge w:val="restart"/>
            <w:shd w:val="clear" w:color="auto" w:fill="215868" w:themeFill="accent5" w:themeFillShade="80"/>
            <w:vAlign w:val="center"/>
          </w:tcPr>
          <w:p w:rsidR="00866F16" w:rsidRPr="00FE76DA" w:rsidRDefault="00866F16" w:rsidP="002F1612">
            <w:pPr>
              <w:rPr>
                <w:rFonts w:ascii="Verdana" w:hAnsi="Verdana"/>
                <w:b/>
                <w:color w:val="C2D69B" w:themeColor="accent3" w:themeTint="99"/>
              </w:rPr>
            </w:pPr>
            <w:r>
              <w:rPr>
                <w:rFonts w:ascii="Verdana" w:hAnsi="Verdana"/>
                <w:b/>
                <w:color w:val="C2D69B" w:themeColor="accent3" w:themeTint="99"/>
              </w:rPr>
              <w:t xml:space="preserve">             </w:t>
            </w:r>
            <w:r w:rsidRPr="00FE76DA">
              <w:rPr>
                <w:rFonts w:ascii="Verdana" w:hAnsi="Verdana"/>
                <w:b/>
                <w:color w:val="C2D69B" w:themeColor="accent3" w:themeTint="99"/>
              </w:rPr>
              <w:t>Workforce</w:t>
            </w:r>
          </w:p>
          <w:p w:rsidR="00866F16" w:rsidRDefault="00866F16" w:rsidP="00D86416">
            <w:pPr>
              <w:spacing w:before="120"/>
              <w:jc w:val="center"/>
              <w:rPr>
                <w:rFonts w:ascii="Verdana" w:hAnsi="Verdana"/>
                <w:i/>
                <w:color w:val="C2D69B" w:themeColor="accent3" w:themeTint="99"/>
                <w:sz w:val="16"/>
                <w:szCs w:val="16"/>
              </w:rPr>
            </w:pPr>
            <w:r w:rsidRPr="00BB06B1">
              <w:rPr>
                <w:rFonts w:ascii="Verdana" w:hAnsi="Verdana"/>
                <w:i/>
                <w:color w:val="C2D69B" w:themeColor="accent3" w:themeTint="99"/>
                <w:sz w:val="16"/>
                <w:szCs w:val="16"/>
              </w:rPr>
              <w:t>increased confidence, knowledge and skills of all staff in teaching PE &amp; sport</w:t>
            </w:r>
          </w:p>
          <w:p w:rsidR="00866F16" w:rsidRDefault="00866F16" w:rsidP="00D86416">
            <w:pPr>
              <w:spacing w:before="120"/>
              <w:jc w:val="center"/>
              <w:rPr>
                <w:rFonts w:ascii="Verdana" w:hAnsi="Verdana"/>
                <w:i/>
                <w:color w:val="C2D69B" w:themeColor="accent3" w:themeTint="99"/>
                <w:sz w:val="16"/>
                <w:szCs w:val="16"/>
              </w:rPr>
            </w:pPr>
          </w:p>
          <w:p w:rsidR="00866F16" w:rsidRDefault="00866F16" w:rsidP="00D86416">
            <w:pPr>
              <w:spacing w:before="120"/>
              <w:rPr>
                <w:rFonts w:ascii="Verdana" w:hAnsi="Verdana"/>
                <w:i/>
                <w:color w:val="C2D69B" w:themeColor="accent3" w:themeTint="99"/>
                <w:sz w:val="16"/>
                <w:szCs w:val="16"/>
              </w:rPr>
            </w:pPr>
          </w:p>
          <w:p w:rsidR="00866F16" w:rsidRPr="00EE25FD" w:rsidRDefault="00866F16" w:rsidP="00D86416">
            <w:pPr>
              <w:spacing w:before="120"/>
              <w:jc w:val="center"/>
              <w:rPr>
                <w:rFonts w:ascii="Verdana" w:hAnsi="Verdana"/>
                <w:b/>
                <w:i/>
                <w:color w:val="C2D69B" w:themeColor="accent3" w:themeTint="99"/>
                <w:sz w:val="16"/>
                <w:szCs w:val="16"/>
              </w:rPr>
            </w:pPr>
            <w:r w:rsidRPr="00EE25FD">
              <w:rPr>
                <w:rFonts w:ascii="Verdana" w:hAnsi="Verdana"/>
                <w:b/>
                <w:i/>
                <w:color w:val="C2D69B" w:themeColor="accent3" w:themeTint="99"/>
                <w:sz w:val="16"/>
                <w:szCs w:val="16"/>
              </w:rPr>
              <w:t>(Key Indicator 3)</w:t>
            </w:r>
          </w:p>
        </w:tc>
        <w:tc>
          <w:tcPr>
            <w:tcW w:w="3969" w:type="dxa"/>
            <w:tcMar>
              <w:top w:w="28" w:type="dxa"/>
              <w:bottom w:w="28" w:type="dxa"/>
            </w:tcMar>
          </w:tcPr>
          <w:p w:rsidR="00866F16" w:rsidRDefault="00866F16" w:rsidP="00FB5EC2">
            <w:pPr>
              <w:rPr>
                <w:rFonts w:ascii="Verdana" w:hAnsi="Verdana"/>
                <w:sz w:val="18"/>
                <w:szCs w:val="18"/>
              </w:rPr>
            </w:pPr>
            <w:r>
              <w:rPr>
                <w:rFonts w:ascii="Verdana" w:hAnsi="Verdana"/>
                <w:sz w:val="18"/>
                <w:szCs w:val="18"/>
              </w:rPr>
              <w:t>Hire qualified ASA swimming teachers to help train up teachers and to lead swimming groups</w:t>
            </w:r>
          </w:p>
          <w:p w:rsidR="00361F76" w:rsidRDefault="00361F76" w:rsidP="00FB5EC2">
            <w:pPr>
              <w:rPr>
                <w:rFonts w:ascii="Verdana" w:hAnsi="Verdana"/>
                <w:sz w:val="18"/>
                <w:szCs w:val="18"/>
              </w:rPr>
            </w:pPr>
          </w:p>
          <w:p w:rsidR="00C21782" w:rsidRDefault="00C21782" w:rsidP="00FB5EC2">
            <w:pPr>
              <w:rPr>
                <w:rFonts w:ascii="Verdana" w:hAnsi="Verdana"/>
                <w:sz w:val="18"/>
                <w:szCs w:val="18"/>
              </w:rPr>
            </w:pPr>
          </w:p>
          <w:p w:rsidR="00361F76" w:rsidRDefault="00361F76" w:rsidP="00FB5EC2">
            <w:pPr>
              <w:rPr>
                <w:rFonts w:ascii="Verdana" w:hAnsi="Verdana"/>
                <w:sz w:val="18"/>
                <w:szCs w:val="18"/>
              </w:rPr>
            </w:pPr>
          </w:p>
          <w:p w:rsidR="00361F76" w:rsidRDefault="00361F76" w:rsidP="00FB5EC2">
            <w:pPr>
              <w:rPr>
                <w:rFonts w:ascii="Verdana" w:hAnsi="Verdana"/>
                <w:sz w:val="18"/>
                <w:szCs w:val="18"/>
              </w:rPr>
            </w:pPr>
            <w:r>
              <w:rPr>
                <w:rFonts w:ascii="Verdana" w:hAnsi="Verdana"/>
                <w:sz w:val="18"/>
                <w:szCs w:val="18"/>
              </w:rPr>
              <w:t>Look out for training in the new year for Mid Cornwall Network training – send all KS2 teachers and cover the cost of Supply teachers.</w:t>
            </w:r>
          </w:p>
          <w:p w:rsidR="00361F76" w:rsidRPr="000E7D10" w:rsidRDefault="00361F76" w:rsidP="00FB5EC2">
            <w:pPr>
              <w:rPr>
                <w:rFonts w:ascii="Verdana" w:hAnsi="Verdana"/>
                <w:sz w:val="18"/>
                <w:szCs w:val="18"/>
              </w:rPr>
            </w:pPr>
          </w:p>
        </w:tc>
        <w:tc>
          <w:tcPr>
            <w:tcW w:w="1701" w:type="dxa"/>
            <w:tcMar>
              <w:top w:w="28" w:type="dxa"/>
              <w:bottom w:w="28" w:type="dxa"/>
            </w:tcMar>
          </w:tcPr>
          <w:p w:rsidR="00866F16" w:rsidRDefault="00866F16" w:rsidP="00FB5EC2">
            <w:pPr>
              <w:rPr>
                <w:rFonts w:ascii="Verdana" w:hAnsi="Verdana"/>
                <w:sz w:val="18"/>
                <w:szCs w:val="18"/>
              </w:rPr>
            </w:pPr>
            <w:r>
              <w:rPr>
                <w:rFonts w:ascii="Verdana" w:hAnsi="Verdana"/>
                <w:sz w:val="18"/>
                <w:szCs w:val="18"/>
              </w:rPr>
              <w:t>Contribution of £3 per session per child from parents</w:t>
            </w:r>
          </w:p>
          <w:p w:rsidR="00866F16" w:rsidRDefault="00866F16" w:rsidP="00FB5EC2">
            <w:pPr>
              <w:rPr>
                <w:rFonts w:ascii="Verdana" w:hAnsi="Verdana"/>
                <w:sz w:val="18"/>
                <w:szCs w:val="18"/>
              </w:rPr>
            </w:pPr>
          </w:p>
          <w:p w:rsidR="00361F76" w:rsidRDefault="00361F76" w:rsidP="00FB5EC2">
            <w:pPr>
              <w:rPr>
                <w:rFonts w:ascii="Verdana" w:hAnsi="Verdana"/>
                <w:sz w:val="18"/>
                <w:szCs w:val="18"/>
              </w:rPr>
            </w:pPr>
          </w:p>
          <w:p w:rsidR="00C21782" w:rsidRPr="000E7D10" w:rsidRDefault="00C21782" w:rsidP="00FB5EC2">
            <w:pPr>
              <w:rPr>
                <w:rFonts w:ascii="Verdana" w:hAnsi="Verdana"/>
                <w:sz w:val="18"/>
                <w:szCs w:val="18"/>
              </w:rPr>
            </w:pPr>
            <w:r>
              <w:rPr>
                <w:rFonts w:ascii="Verdana" w:hAnsi="Verdana"/>
                <w:sz w:val="18"/>
                <w:szCs w:val="18"/>
              </w:rPr>
              <w:t>£150x4 + cost of supply for each teacher</w:t>
            </w:r>
          </w:p>
        </w:tc>
        <w:tc>
          <w:tcPr>
            <w:tcW w:w="3402" w:type="dxa"/>
            <w:tcMar>
              <w:top w:w="28" w:type="dxa"/>
              <w:bottom w:w="28" w:type="dxa"/>
            </w:tcMar>
          </w:tcPr>
          <w:p w:rsidR="00866F16" w:rsidRDefault="00866F16" w:rsidP="00FB5EC2">
            <w:pPr>
              <w:pStyle w:val="Default"/>
              <w:rPr>
                <w:rFonts w:ascii="Verdana" w:hAnsi="Verdana"/>
                <w:color w:val="auto"/>
                <w:sz w:val="18"/>
                <w:szCs w:val="18"/>
              </w:rPr>
            </w:pPr>
            <w:r>
              <w:rPr>
                <w:rFonts w:ascii="Verdana" w:hAnsi="Verdana"/>
                <w:sz w:val="18"/>
                <w:szCs w:val="18"/>
              </w:rPr>
              <w:t>Higher quality delivery of swimming lessons</w:t>
            </w:r>
            <w:r w:rsidRPr="000E7D10">
              <w:rPr>
                <w:rFonts w:ascii="Verdana" w:hAnsi="Verdana"/>
                <w:color w:val="auto"/>
                <w:sz w:val="18"/>
                <w:szCs w:val="18"/>
              </w:rPr>
              <w:t xml:space="preserve"> </w:t>
            </w:r>
          </w:p>
          <w:p w:rsidR="00866F16" w:rsidRDefault="00866F16" w:rsidP="00FB5EC2">
            <w:pPr>
              <w:pStyle w:val="Default"/>
              <w:rPr>
                <w:rFonts w:ascii="Verdana" w:hAnsi="Verdana"/>
                <w:color w:val="auto"/>
                <w:sz w:val="18"/>
                <w:szCs w:val="18"/>
              </w:rPr>
            </w:pPr>
            <w:r w:rsidRPr="000E7D10">
              <w:rPr>
                <w:rFonts w:ascii="Verdana" w:hAnsi="Verdana"/>
                <w:color w:val="auto"/>
                <w:sz w:val="18"/>
                <w:szCs w:val="18"/>
              </w:rPr>
              <w:t>Increased % achieving 25 metres swimming in KS2.</w:t>
            </w:r>
          </w:p>
          <w:p w:rsidR="00867979" w:rsidRDefault="00867979" w:rsidP="00FB5EC2">
            <w:pPr>
              <w:pStyle w:val="Default"/>
              <w:rPr>
                <w:rFonts w:ascii="Verdana" w:hAnsi="Verdana"/>
                <w:color w:val="auto"/>
                <w:sz w:val="18"/>
                <w:szCs w:val="18"/>
              </w:rPr>
            </w:pPr>
          </w:p>
          <w:p w:rsidR="00867979" w:rsidRPr="000E7D10" w:rsidRDefault="00867979" w:rsidP="00FB5EC2">
            <w:pPr>
              <w:pStyle w:val="Default"/>
              <w:rPr>
                <w:rFonts w:ascii="Verdana" w:hAnsi="Verdana"/>
                <w:color w:val="auto"/>
                <w:sz w:val="18"/>
                <w:szCs w:val="18"/>
              </w:rPr>
            </w:pPr>
            <w:r>
              <w:rPr>
                <w:rFonts w:ascii="Verdana" w:hAnsi="Verdana"/>
                <w:color w:val="FF0000"/>
                <w:sz w:val="18"/>
                <w:szCs w:val="18"/>
              </w:rPr>
              <w:t>See costing and impact</w:t>
            </w:r>
            <w:r w:rsidRPr="00867979">
              <w:rPr>
                <w:rFonts w:ascii="Verdana" w:hAnsi="Verdana"/>
                <w:color w:val="FF0000"/>
                <w:sz w:val="18"/>
                <w:szCs w:val="18"/>
              </w:rPr>
              <w:t xml:space="preserve"> above</w:t>
            </w:r>
          </w:p>
        </w:tc>
        <w:tc>
          <w:tcPr>
            <w:tcW w:w="2977" w:type="dxa"/>
            <w:tcMar>
              <w:top w:w="28" w:type="dxa"/>
              <w:bottom w:w="28" w:type="dxa"/>
            </w:tcMar>
          </w:tcPr>
          <w:p w:rsidR="00866F16" w:rsidRPr="00BD2CC8" w:rsidRDefault="00866F16" w:rsidP="00BD2CC8">
            <w:pPr>
              <w:rPr>
                <w:rFonts w:ascii="Verdana" w:hAnsi="Verdana"/>
                <w:sz w:val="18"/>
                <w:szCs w:val="18"/>
              </w:rPr>
            </w:pPr>
            <w:r>
              <w:rPr>
                <w:rFonts w:ascii="Verdana" w:hAnsi="Verdana"/>
                <w:sz w:val="18"/>
                <w:szCs w:val="18"/>
              </w:rPr>
              <w:t xml:space="preserve">Teachers/ TAs to watch and learn from swimming instructors.  This will enable them to take small groups of swimmers. Share good practise over time. </w:t>
            </w:r>
          </w:p>
        </w:tc>
      </w:tr>
      <w:tr w:rsidR="00C21782" w:rsidRPr="00C21782" w:rsidTr="00A90E3D">
        <w:tc>
          <w:tcPr>
            <w:tcW w:w="3510" w:type="dxa"/>
            <w:vMerge/>
            <w:shd w:val="clear" w:color="auto" w:fill="215868" w:themeFill="accent5" w:themeFillShade="80"/>
            <w:vAlign w:val="center"/>
          </w:tcPr>
          <w:p w:rsidR="00C21782" w:rsidRDefault="00C21782" w:rsidP="002F1612">
            <w:pPr>
              <w:rPr>
                <w:rFonts w:ascii="Verdana" w:hAnsi="Verdana"/>
                <w:b/>
                <w:color w:val="C2D69B" w:themeColor="accent3" w:themeTint="99"/>
              </w:rPr>
            </w:pPr>
          </w:p>
        </w:tc>
        <w:tc>
          <w:tcPr>
            <w:tcW w:w="3969" w:type="dxa"/>
            <w:tcMar>
              <w:top w:w="28" w:type="dxa"/>
              <w:bottom w:w="28" w:type="dxa"/>
            </w:tcMar>
          </w:tcPr>
          <w:p w:rsidR="00C21782" w:rsidRPr="00C21782" w:rsidRDefault="00C21782" w:rsidP="00FB5EC2">
            <w:pPr>
              <w:rPr>
                <w:rFonts w:ascii="Verdana" w:hAnsi="Verdana"/>
                <w:sz w:val="18"/>
                <w:szCs w:val="18"/>
              </w:rPr>
            </w:pPr>
            <w:r w:rsidRPr="00C21782">
              <w:rPr>
                <w:rFonts w:ascii="Verdana" w:hAnsi="Verdana"/>
                <w:sz w:val="18"/>
                <w:szCs w:val="18"/>
              </w:rPr>
              <w:t>To develop our teachers professional development and enhancement of others (Go Active). Targeting staff’s confidence in delivery of high quality PE.</w:t>
            </w:r>
          </w:p>
        </w:tc>
        <w:tc>
          <w:tcPr>
            <w:tcW w:w="1701" w:type="dxa"/>
            <w:tcMar>
              <w:top w:w="28" w:type="dxa"/>
              <w:bottom w:w="28" w:type="dxa"/>
            </w:tcMar>
          </w:tcPr>
          <w:p w:rsidR="00C21782" w:rsidRDefault="00C21782" w:rsidP="00FB5EC2">
            <w:pPr>
              <w:rPr>
                <w:rFonts w:ascii="Verdana" w:hAnsi="Verdana"/>
                <w:sz w:val="18"/>
                <w:szCs w:val="18"/>
              </w:rPr>
            </w:pPr>
            <w:r w:rsidRPr="00C21782">
              <w:rPr>
                <w:rFonts w:ascii="Verdana" w:hAnsi="Verdana"/>
                <w:sz w:val="18"/>
                <w:szCs w:val="18"/>
              </w:rPr>
              <w:t>£9000</w:t>
            </w:r>
          </w:p>
          <w:p w:rsidR="00867979" w:rsidRDefault="00867979" w:rsidP="00FB5EC2">
            <w:pPr>
              <w:rPr>
                <w:rFonts w:ascii="Verdana" w:hAnsi="Verdana"/>
                <w:sz w:val="18"/>
                <w:szCs w:val="18"/>
              </w:rPr>
            </w:pPr>
          </w:p>
          <w:p w:rsidR="00867979" w:rsidRPr="00C21782" w:rsidRDefault="00867979" w:rsidP="00FB5EC2">
            <w:pPr>
              <w:rPr>
                <w:rFonts w:ascii="Verdana" w:hAnsi="Verdana"/>
                <w:sz w:val="18"/>
                <w:szCs w:val="18"/>
              </w:rPr>
            </w:pPr>
            <w:r w:rsidRPr="00867979">
              <w:rPr>
                <w:rFonts w:ascii="Verdana" w:hAnsi="Verdana"/>
                <w:color w:val="FF0000"/>
                <w:sz w:val="16"/>
                <w:szCs w:val="18"/>
              </w:rPr>
              <w:t>AS - £3600</w:t>
            </w:r>
          </w:p>
        </w:tc>
        <w:tc>
          <w:tcPr>
            <w:tcW w:w="3402" w:type="dxa"/>
            <w:tcMar>
              <w:top w:w="28" w:type="dxa"/>
              <w:bottom w:w="28" w:type="dxa"/>
            </w:tcMar>
          </w:tcPr>
          <w:p w:rsidR="00C21782" w:rsidRDefault="00C21782" w:rsidP="00C21782">
            <w:pPr>
              <w:pStyle w:val="Default"/>
              <w:rPr>
                <w:rFonts w:ascii="Verdana" w:hAnsi="Verdana"/>
                <w:sz w:val="18"/>
                <w:szCs w:val="18"/>
              </w:rPr>
            </w:pPr>
            <w:r w:rsidRPr="00C21782">
              <w:rPr>
                <w:rFonts w:ascii="Verdana" w:hAnsi="Verdana"/>
                <w:sz w:val="18"/>
                <w:szCs w:val="18"/>
              </w:rPr>
              <w:t xml:space="preserve">4 teachers and 4 teaching assistants will be more confident and competent in delivering PE. </w:t>
            </w:r>
          </w:p>
          <w:p w:rsidR="00E004AA" w:rsidRDefault="00E004AA" w:rsidP="00E004AA">
            <w:pPr>
              <w:pStyle w:val="Default"/>
              <w:rPr>
                <w:sz w:val="18"/>
                <w:szCs w:val="18"/>
              </w:rPr>
            </w:pPr>
            <w:r w:rsidRPr="005B66C7">
              <w:rPr>
                <w:color w:val="FF0000"/>
                <w:sz w:val="18"/>
                <w:szCs w:val="18"/>
              </w:rPr>
              <w:t>The variety of teaching (teacher 1 session and coach / teacher from Go Active</w:t>
            </w:r>
            <w:r>
              <w:rPr>
                <w:color w:val="FF0000"/>
                <w:sz w:val="18"/>
                <w:szCs w:val="18"/>
              </w:rPr>
              <w:t xml:space="preserve"> another session) has helped upgrade all teacher’s PE skills and consequently </w:t>
            </w:r>
            <w:r w:rsidRPr="005B66C7">
              <w:rPr>
                <w:color w:val="FF0000"/>
                <w:sz w:val="18"/>
                <w:szCs w:val="18"/>
              </w:rPr>
              <w:t>positively</w:t>
            </w:r>
            <w:r>
              <w:rPr>
                <w:color w:val="FF0000"/>
                <w:sz w:val="18"/>
                <w:szCs w:val="18"/>
              </w:rPr>
              <w:t xml:space="preserve"> impacted </w:t>
            </w:r>
            <w:r w:rsidRPr="005B66C7">
              <w:rPr>
                <w:color w:val="FF0000"/>
                <w:sz w:val="18"/>
                <w:szCs w:val="18"/>
              </w:rPr>
              <w:t xml:space="preserve">on the skills children have learnt. </w:t>
            </w:r>
          </w:p>
          <w:p w:rsidR="00C21782" w:rsidRPr="00C21782" w:rsidRDefault="00C21782" w:rsidP="00FB5EC2">
            <w:pPr>
              <w:pStyle w:val="Default"/>
              <w:rPr>
                <w:rFonts w:ascii="Verdana" w:hAnsi="Verdana"/>
                <w:sz w:val="18"/>
                <w:szCs w:val="18"/>
              </w:rPr>
            </w:pPr>
          </w:p>
        </w:tc>
        <w:tc>
          <w:tcPr>
            <w:tcW w:w="2977" w:type="dxa"/>
            <w:tcMar>
              <w:top w:w="28" w:type="dxa"/>
              <w:bottom w:w="28" w:type="dxa"/>
            </w:tcMar>
          </w:tcPr>
          <w:p w:rsidR="00C21782" w:rsidRPr="00C21782" w:rsidRDefault="00C21782" w:rsidP="00C21782">
            <w:pPr>
              <w:pStyle w:val="Default"/>
              <w:rPr>
                <w:rFonts w:ascii="Verdana" w:hAnsi="Verdana"/>
                <w:sz w:val="18"/>
                <w:szCs w:val="18"/>
              </w:rPr>
            </w:pPr>
            <w:r w:rsidRPr="00C21782">
              <w:rPr>
                <w:rFonts w:ascii="Verdana" w:hAnsi="Verdana"/>
                <w:sz w:val="18"/>
                <w:szCs w:val="18"/>
              </w:rPr>
              <w:t xml:space="preserve">Questionnaire to teachers to find out where they feel they need additional training to increase confidence and quality of teaching.  </w:t>
            </w:r>
          </w:p>
          <w:p w:rsidR="00C21782" w:rsidRPr="00C21782" w:rsidRDefault="00C21782" w:rsidP="00BD2CC8">
            <w:pPr>
              <w:rPr>
                <w:rFonts w:ascii="Verdana" w:hAnsi="Verdana"/>
                <w:sz w:val="18"/>
                <w:szCs w:val="18"/>
              </w:rPr>
            </w:pPr>
          </w:p>
        </w:tc>
      </w:tr>
      <w:tr w:rsidR="00866F16" w:rsidTr="00A90E3D">
        <w:tc>
          <w:tcPr>
            <w:tcW w:w="3510" w:type="dxa"/>
            <w:vMerge/>
            <w:shd w:val="clear" w:color="auto" w:fill="215868" w:themeFill="accent5" w:themeFillShade="80"/>
            <w:vAlign w:val="center"/>
          </w:tcPr>
          <w:p w:rsidR="00866F16" w:rsidRPr="00FE76DA" w:rsidRDefault="00866F16" w:rsidP="00D86416">
            <w:pPr>
              <w:jc w:val="center"/>
              <w:rPr>
                <w:rFonts w:ascii="Verdana" w:hAnsi="Verdana"/>
                <w:b/>
                <w:color w:val="C2D69B" w:themeColor="accent3" w:themeTint="99"/>
              </w:rPr>
            </w:pPr>
          </w:p>
        </w:tc>
        <w:tc>
          <w:tcPr>
            <w:tcW w:w="3969" w:type="dxa"/>
            <w:tcMar>
              <w:top w:w="28" w:type="dxa"/>
              <w:bottom w:w="28" w:type="dxa"/>
            </w:tcMar>
          </w:tcPr>
          <w:p w:rsidR="00866F16" w:rsidRPr="000E7D10" w:rsidRDefault="00866F16" w:rsidP="002F1612">
            <w:pPr>
              <w:rPr>
                <w:rFonts w:ascii="Verdana" w:hAnsi="Verdana" w:cs="Arial"/>
                <w:sz w:val="18"/>
                <w:szCs w:val="18"/>
              </w:rPr>
            </w:pPr>
            <w:r w:rsidRPr="000E7D10">
              <w:rPr>
                <w:rFonts w:ascii="Verdana" w:hAnsi="Verdana" w:cs="Arial"/>
                <w:sz w:val="18"/>
                <w:szCs w:val="18"/>
              </w:rPr>
              <w:t>Rigorous self-assessment to strategically plan and develop the provision of PE, school sport and physical activity within school which produces measureable actions and strategies to improve.</w:t>
            </w:r>
          </w:p>
          <w:p w:rsidR="00866F16" w:rsidRPr="000E7D10" w:rsidRDefault="00866F16" w:rsidP="009D2D63">
            <w:pPr>
              <w:rPr>
                <w:rFonts w:ascii="Verdana" w:hAnsi="Verdana"/>
                <w:sz w:val="18"/>
                <w:szCs w:val="18"/>
              </w:rPr>
            </w:pPr>
          </w:p>
        </w:tc>
        <w:tc>
          <w:tcPr>
            <w:tcW w:w="1701" w:type="dxa"/>
            <w:tcMar>
              <w:top w:w="28" w:type="dxa"/>
              <w:bottom w:w="28" w:type="dxa"/>
            </w:tcMar>
          </w:tcPr>
          <w:p w:rsidR="00866F16" w:rsidRPr="000E7D10" w:rsidRDefault="00866F16" w:rsidP="002F1612">
            <w:pPr>
              <w:rPr>
                <w:rFonts w:ascii="Verdana" w:hAnsi="Verdana"/>
                <w:sz w:val="18"/>
                <w:szCs w:val="18"/>
              </w:rPr>
            </w:pPr>
          </w:p>
        </w:tc>
        <w:tc>
          <w:tcPr>
            <w:tcW w:w="3402" w:type="dxa"/>
            <w:tcMar>
              <w:top w:w="28" w:type="dxa"/>
              <w:bottom w:w="28" w:type="dxa"/>
            </w:tcMar>
          </w:tcPr>
          <w:p w:rsidR="00866F16" w:rsidRPr="000E7D10" w:rsidRDefault="00866F16" w:rsidP="002F1612">
            <w:pPr>
              <w:pStyle w:val="Default"/>
              <w:rPr>
                <w:rFonts w:ascii="Verdana" w:hAnsi="Verdana"/>
                <w:color w:val="auto"/>
                <w:sz w:val="18"/>
                <w:szCs w:val="18"/>
              </w:rPr>
            </w:pPr>
            <w:r w:rsidRPr="000E7D10">
              <w:rPr>
                <w:rFonts w:ascii="Verdana" w:hAnsi="Verdana"/>
                <w:color w:val="auto"/>
                <w:sz w:val="18"/>
                <w:szCs w:val="18"/>
              </w:rPr>
              <w:t xml:space="preserve">System of internal observations will ensure staff are more confident and competent staff with enhanced quality of teaching and learning. </w:t>
            </w:r>
          </w:p>
          <w:p w:rsidR="00866F16" w:rsidRPr="000E7D10" w:rsidRDefault="00866F16" w:rsidP="009D2D63">
            <w:pPr>
              <w:pStyle w:val="Default"/>
              <w:rPr>
                <w:rFonts w:ascii="Verdana" w:hAnsi="Verdana"/>
                <w:color w:val="auto"/>
                <w:sz w:val="18"/>
                <w:szCs w:val="18"/>
              </w:rPr>
            </w:pPr>
          </w:p>
        </w:tc>
        <w:tc>
          <w:tcPr>
            <w:tcW w:w="2977" w:type="dxa"/>
            <w:tcMar>
              <w:top w:w="28" w:type="dxa"/>
              <w:bottom w:w="28" w:type="dxa"/>
            </w:tcMar>
          </w:tcPr>
          <w:p w:rsidR="00866F16" w:rsidRPr="000E7D10" w:rsidRDefault="00866F16" w:rsidP="009D2D63">
            <w:pPr>
              <w:rPr>
                <w:rFonts w:ascii="Verdana" w:hAnsi="Verdana"/>
                <w:sz w:val="18"/>
                <w:szCs w:val="18"/>
              </w:rPr>
            </w:pPr>
            <w:r w:rsidRPr="000E7D10">
              <w:rPr>
                <w:rFonts w:ascii="Verdana" w:hAnsi="Verdana"/>
                <w:sz w:val="18"/>
                <w:szCs w:val="18"/>
              </w:rPr>
              <w:t>On</w:t>
            </w:r>
            <w:r>
              <w:rPr>
                <w:rFonts w:ascii="Verdana" w:hAnsi="Verdana"/>
                <w:sz w:val="18"/>
                <w:szCs w:val="18"/>
              </w:rPr>
              <w:t>-</w:t>
            </w:r>
            <w:r w:rsidRPr="000E7D10">
              <w:rPr>
                <w:rFonts w:ascii="Verdana" w:hAnsi="Verdana"/>
                <w:sz w:val="18"/>
                <w:szCs w:val="18"/>
              </w:rPr>
              <w:t>going system of monitoring, observation and training to review and update knowledge and skills of PE and sport.</w:t>
            </w:r>
          </w:p>
          <w:p w:rsidR="00866F16" w:rsidRPr="000E7D10" w:rsidRDefault="00866F16" w:rsidP="009D2D63">
            <w:pPr>
              <w:rPr>
                <w:rFonts w:ascii="Verdana" w:hAnsi="Verdana"/>
                <w:sz w:val="18"/>
                <w:szCs w:val="18"/>
              </w:rPr>
            </w:pPr>
          </w:p>
          <w:p w:rsidR="00866F16" w:rsidRPr="000E7D10" w:rsidRDefault="00866F16" w:rsidP="009D2D63">
            <w:pPr>
              <w:rPr>
                <w:rFonts w:ascii="Verdana" w:hAnsi="Verdana"/>
                <w:sz w:val="18"/>
                <w:szCs w:val="18"/>
              </w:rPr>
            </w:pPr>
          </w:p>
          <w:p w:rsidR="00866F16" w:rsidRPr="000E7D10" w:rsidRDefault="00866F16" w:rsidP="009D2D63">
            <w:pPr>
              <w:rPr>
                <w:rFonts w:ascii="Verdana" w:hAnsi="Verdana"/>
                <w:sz w:val="18"/>
                <w:szCs w:val="18"/>
              </w:rPr>
            </w:pPr>
          </w:p>
          <w:p w:rsidR="00866F16" w:rsidRPr="000E7D10" w:rsidRDefault="00866F16" w:rsidP="009D2D63">
            <w:pPr>
              <w:rPr>
                <w:rFonts w:ascii="Verdana" w:hAnsi="Verdana"/>
                <w:sz w:val="18"/>
                <w:szCs w:val="18"/>
              </w:rPr>
            </w:pPr>
          </w:p>
          <w:p w:rsidR="00866F16" w:rsidRPr="000E7D10" w:rsidRDefault="00866F16" w:rsidP="009D2D63">
            <w:pPr>
              <w:rPr>
                <w:rFonts w:ascii="Verdana" w:hAnsi="Verdana"/>
                <w:sz w:val="18"/>
                <w:szCs w:val="18"/>
              </w:rPr>
            </w:pPr>
          </w:p>
          <w:p w:rsidR="00866F16" w:rsidRPr="000E7D10" w:rsidRDefault="00866F16" w:rsidP="009D2D63">
            <w:pPr>
              <w:rPr>
                <w:rFonts w:ascii="Verdana" w:hAnsi="Verdana"/>
                <w:b/>
                <w:sz w:val="18"/>
                <w:szCs w:val="18"/>
              </w:rPr>
            </w:pPr>
            <w:r w:rsidRPr="000E7D10">
              <w:rPr>
                <w:rFonts w:ascii="Verdana" w:hAnsi="Verdana"/>
                <w:sz w:val="18"/>
                <w:szCs w:val="18"/>
              </w:rPr>
              <w:t>.</w:t>
            </w:r>
          </w:p>
        </w:tc>
      </w:tr>
      <w:tr w:rsidR="00866F16" w:rsidTr="00A90E3D">
        <w:tc>
          <w:tcPr>
            <w:tcW w:w="3510" w:type="dxa"/>
            <w:vMerge/>
            <w:shd w:val="clear" w:color="auto" w:fill="215868" w:themeFill="accent5" w:themeFillShade="80"/>
            <w:vAlign w:val="center"/>
          </w:tcPr>
          <w:p w:rsidR="00866F16" w:rsidRPr="00FE76DA" w:rsidRDefault="00866F16" w:rsidP="00D86416">
            <w:pPr>
              <w:jc w:val="center"/>
              <w:rPr>
                <w:rFonts w:ascii="Verdana" w:hAnsi="Verdana"/>
                <w:b/>
                <w:color w:val="C2D69B" w:themeColor="accent3" w:themeTint="99"/>
              </w:rPr>
            </w:pPr>
          </w:p>
        </w:tc>
        <w:tc>
          <w:tcPr>
            <w:tcW w:w="3969" w:type="dxa"/>
            <w:tcMar>
              <w:top w:w="28" w:type="dxa"/>
              <w:bottom w:w="28" w:type="dxa"/>
            </w:tcMar>
          </w:tcPr>
          <w:p w:rsidR="00866F16" w:rsidRPr="000E7D10" w:rsidRDefault="00866F16" w:rsidP="002F1612">
            <w:pPr>
              <w:rPr>
                <w:rFonts w:ascii="Verdana" w:hAnsi="Verdana"/>
                <w:sz w:val="18"/>
                <w:szCs w:val="18"/>
              </w:rPr>
            </w:pPr>
            <w:r w:rsidRPr="000E7D10">
              <w:rPr>
                <w:rFonts w:ascii="Verdana" w:hAnsi="Verdana"/>
                <w:sz w:val="18"/>
                <w:szCs w:val="18"/>
              </w:rPr>
              <w:t xml:space="preserve">PE coordinator </w:t>
            </w:r>
            <w:r>
              <w:rPr>
                <w:rFonts w:ascii="Verdana" w:hAnsi="Verdana"/>
                <w:sz w:val="18"/>
                <w:szCs w:val="18"/>
              </w:rPr>
              <w:t xml:space="preserve">to </w:t>
            </w:r>
            <w:r w:rsidRPr="000E7D10">
              <w:rPr>
                <w:rFonts w:ascii="Verdana" w:hAnsi="Verdana"/>
                <w:sz w:val="18"/>
                <w:szCs w:val="18"/>
              </w:rPr>
              <w:t>attend training/updates.</w:t>
            </w:r>
          </w:p>
          <w:p w:rsidR="00866F16" w:rsidRPr="000E7D10" w:rsidRDefault="00866F16" w:rsidP="002F1612">
            <w:pPr>
              <w:rPr>
                <w:rFonts w:ascii="Verdana" w:hAnsi="Verdana" w:cs="Arial"/>
                <w:sz w:val="18"/>
                <w:szCs w:val="18"/>
              </w:rPr>
            </w:pPr>
          </w:p>
        </w:tc>
        <w:tc>
          <w:tcPr>
            <w:tcW w:w="1701" w:type="dxa"/>
            <w:tcMar>
              <w:top w:w="28" w:type="dxa"/>
              <w:bottom w:w="28" w:type="dxa"/>
            </w:tcMar>
          </w:tcPr>
          <w:p w:rsidR="00866F16" w:rsidRDefault="00866F16" w:rsidP="009D2D63">
            <w:pPr>
              <w:rPr>
                <w:rFonts w:ascii="Verdana" w:hAnsi="Verdana"/>
                <w:sz w:val="18"/>
                <w:szCs w:val="18"/>
              </w:rPr>
            </w:pPr>
            <w:r>
              <w:rPr>
                <w:rFonts w:ascii="Verdana" w:hAnsi="Verdana"/>
                <w:sz w:val="18"/>
                <w:szCs w:val="18"/>
              </w:rPr>
              <w:t>£200</w:t>
            </w:r>
          </w:p>
          <w:p w:rsidR="00867979" w:rsidRDefault="00867979" w:rsidP="009D2D63">
            <w:pPr>
              <w:rPr>
                <w:rFonts w:ascii="Verdana" w:hAnsi="Verdana"/>
                <w:sz w:val="18"/>
                <w:szCs w:val="18"/>
              </w:rPr>
            </w:pPr>
          </w:p>
          <w:p w:rsidR="00867979" w:rsidRPr="000E7D10" w:rsidRDefault="00867979" w:rsidP="009D2D63">
            <w:pPr>
              <w:rPr>
                <w:rFonts w:ascii="Verdana" w:hAnsi="Verdana"/>
                <w:sz w:val="18"/>
                <w:szCs w:val="18"/>
              </w:rPr>
            </w:pPr>
            <w:r w:rsidRPr="00867979">
              <w:rPr>
                <w:rFonts w:ascii="Verdana" w:hAnsi="Verdana"/>
                <w:color w:val="FF0000"/>
                <w:sz w:val="16"/>
                <w:szCs w:val="18"/>
              </w:rPr>
              <w:t>AS - £0</w:t>
            </w:r>
          </w:p>
        </w:tc>
        <w:tc>
          <w:tcPr>
            <w:tcW w:w="3402" w:type="dxa"/>
            <w:tcMar>
              <w:top w:w="28" w:type="dxa"/>
              <w:bottom w:w="28" w:type="dxa"/>
            </w:tcMar>
          </w:tcPr>
          <w:p w:rsidR="00866F16" w:rsidRDefault="00866F16" w:rsidP="002F1612">
            <w:pPr>
              <w:pStyle w:val="Default"/>
              <w:rPr>
                <w:rFonts w:ascii="Verdana" w:hAnsi="Verdana"/>
                <w:color w:val="auto"/>
                <w:sz w:val="18"/>
                <w:szCs w:val="18"/>
              </w:rPr>
            </w:pPr>
            <w:r w:rsidRPr="000E7D10">
              <w:rPr>
                <w:rFonts w:ascii="Verdana" w:hAnsi="Verdana"/>
                <w:color w:val="auto"/>
                <w:sz w:val="18"/>
                <w:szCs w:val="18"/>
              </w:rPr>
              <w:t>Positive impact on middle leadership.</w:t>
            </w:r>
          </w:p>
          <w:p w:rsidR="00867979" w:rsidRPr="00867979" w:rsidRDefault="00867979" w:rsidP="002F1612">
            <w:pPr>
              <w:pStyle w:val="Default"/>
              <w:rPr>
                <w:rFonts w:ascii="Verdana" w:hAnsi="Verdana"/>
                <w:color w:val="FF0000"/>
                <w:sz w:val="16"/>
                <w:szCs w:val="18"/>
              </w:rPr>
            </w:pPr>
            <w:r w:rsidRPr="00867979">
              <w:rPr>
                <w:rFonts w:ascii="Verdana" w:hAnsi="Verdana"/>
                <w:color w:val="FF0000"/>
                <w:sz w:val="16"/>
                <w:szCs w:val="18"/>
              </w:rPr>
              <w:t>Training has taken part via Google Meet sessions during Lockdown</w:t>
            </w:r>
          </w:p>
          <w:p w:rsidR="00866F16" w:rsidRDefault="00866F16" w:rsidP="002F1612">
            <w:pPr>
              <w:rPr>
                <w:rFonts w:ascii="Verdana" w:hAnsi="Verdana"/>
                <w:sz w:val="18"/>
                <w:szCs w:val="18"/>
              </w:rPr>
            </w:pPr>
          </w:p>
        </w:tc>
        <w:tc>
          <w:tcPr>
            <w:tcW w:w="2977" w:type="dxa"/>
            <w:tcMar>
              <w:top w:w="28" w:type="dxa"/>
              <w:bottom w:w="28" w:type="dxa"/>
            </w:tcMar>
          </w:tcPr>
          <w:p w:rsidR="00866F16" w:rsidRPr="000E7D10" w:rsidRDefault="00866F16" w:rsidP="00866F16">
            <w:pPr>
              <w:pStyle w:val="Default"/>
              <w:rPr>
                <w:rFonts w:ascii="Verdana" w:hAnsi="Verdana"/>
                <w:color w:val="auto"/>
                <w:sz w:val="18"/>
                <w:szCs w:val="18"/>
              </w:rPr>
            </w:pPr>
            <w:r w:rsidRPr="000E7D10">
              <w:rPr>
                <w:rFonts w:ascii="Verdana" w:hAnsi="Verdana"/>
                <w:color w:val="auto"/>
                <w:sz w:val="18"/>
                <w:szCs w:val="18"/>
              </w:rPr>
              <w:t>Positive impact on middle leadership.</w:t>
            </w:r>
          </w:p>
          <w:p w:rsidR="00866F16" w:rsidRPr="000E7D10" w:rsidRDefault="00866F16" w:rsidP="002F1612">
            <w:pPr>
              <w:pStyle w:val="Default"/>
              <w:rPr>
                <w:rFonts w:ascii="Verdana" w:hAnsi="Verdana"/>
                <w:sz w:val="18"/>
                <w:szCs w:val="18"/>
              </w:rPr>
            </w:pPr>
          </w:p>
        </w:tc>
      </w:tr>
      <w:tr w:rsidR="0045330D" w:rsidTr="00A90E3D">
        <w:tc>
          <w:tcPr>
            <w:tcW w:w="3510" w:type="dxa"/>
            <w:vMerge/>
            <w:shd w:val="clear" w:color="auto" w:fill="215868" w:themeFill="accent5" w:themeFillShade="80"/>
            <w:vAlign w:val="center"/>
          </w:tcPr>
          <w:p w:rsidR="0045330D" w:rsidRPr="00FE76DA" w:rsidRDefault="0045330D" w:rsidP="00D86416">
            <w:pPr>
              <w:jc w:val="center"/>
              <w:rPr>
                <w:rFonts w:ascii="Verdana" w:hAnsi="Verdana"/>
                <w:b/>
                <w:color w:val="C2D69B" w:themeColor="accent3" w:themeTint="99"/>
              </w:rPr>
            </w:pPr>
          </w:p>
        </w:tc>
        <w:tc>
          <w:tcPr>
            <w:tcW w:w="3969" w:type="dxa"/>
            <w:tcMar>
              <w:top w:w="28" w:type="dxa"/>
              <w:bottom w:w="28" w:type="dxa"/>
            </w:tcMar>
          </w:tcPr>
          <w:p w:rsidR="0045330D" w:rsidRPr="000E7D10" w:rsidRDefault="0045330D" w:rsidP="0045330D">
            <w:pPr>
              <w:rPr>
                <w:rFonts w:ascii="Verdana" w:hAnsi="Verdana"/>
                <w:sz w:val="18"/>
                <w:szCs w:val="18"/>
              </w:rPr>
            </w:pPr>
            <w:r>
              <w:rPr>
                <w:rFonts w:ascii="Verdana" w:hAnsi="Verdana"/>
                <w:sz w:val="18"/>
                <w:szCs w:val="18"/>
              </w:rPr>
              <w:t xml:space="preserve">Purchase of Safe Practice in Physical Education, School Sport and Physical Activity book – </w:t>
            </w:r>
          </w:p>
        </w:tc>
        <w:tc>
          <w:tcPr>
            <w:tcW w:w="1701" w:type="dxa"/>
            <w:tcMar>
              <w:top w:w="28" w:type="dxa"/>
              <w:bottom w:w="28" w:type="dxa"/>
            </w:tcMar>
          </w:tcPr>
          <w:p w:rsidR="0045330D" w:rsidRDefault="0045330D" w:rsidP="009D2D63">
            <w:pPr>
              <w:rPr>
                <w:rFonts w:ascii="Verdana" w:hAnsi="Verdana"/>
                <w:sz w:val="18"/>
                <w:szCs w:val="18"/>
              </w:rPr>
            </w:pPr>
            <w:r>
              <w:rPr>
                <w:rFonts w:ascii="Verdana" w:hAnsi="Verdana"/>
                <w:sz w:val="18"/>
                <w:szCs w:val="18"/>
              </w:rPr>
              <w:t>£50</w:t>
            </w:r>
          </w:p>
        </w:tc>
        <w:tc>
          <w:tcPr>
            <w:tcW w:w="3402" w:type="dxa"/>
            <w:tcMar>
              <w:top w:w="28" w:type="dxa"/>
              <w:bottom w:w="28" w:type="dxa"/>
            </w:tcMar>
          </w:tcPr>
          <w:p w:rsidR="0045330D" w:rsidRPr="000E7D10" w:rsidRDefault="0045330D" w:rsidP="002F1612">
            <w:pPr>
              <w:pStyle w:val="Default"/>
              <w:rPr>
                <w:rFonts w:ascii="Verdana" w:hAnsi="Verdana"/>
                <w:color w:val="auto"/>
                <w:sz w:val="18"/>
                <w:szCs w:val="18"/>
              </w:rPr>
            </w:pPr>
            <w:r>
              <w:rPr>
                <w:rFonts w:ascii="Verdana" w:hAnsi="Verdana"/>
                <w:sz w:val="18"/>
                <w:szCs w:val="18"/>
              </w:rPr>
              <w:t>Ensure safety of children taking part in sporting activities – teacher guidance</w:t>
            </w:r>
          </w:p>
        </w:tc>
        <w:tc>
          <w:tcPr>
            <w:tcW w:w="2977" w:type="dxa"/>
            <w:tcMar>
              <w:top w:w="28" w:type="dxa"/>
              <w:bottom w:w="28" w:type="dxa"/>
            </w:tcMar>
          </w:tcPr>
          <w:p w:rsidR="0045330D" w:rsidRPr="000E7D10" w:rsidRDefault="0045330D" w:rsidP="00866F16">
            <w:pPr>
              <w:pStyle w:val="Default"/>
              <w:rPr>
                <w:rFonts w:ascii="Verdana" w:hAnsi="Verdana"/>
                <w:color w:val="auto"/>
                <w:sz w:val="18"/>
                <w:szCs w:val="18"/>
              </w:rPr>
            </w:pPr>
          </w:p>
        </w:tc>
      </w:tr>
      <w:tr w:rsidR="00866F16" w:rsidTr="00A90E3D">
        <w:trPr>
          <w:trHeight w:val="49"/>
        </w:trPr>
        <w:tc>
          <w:tcPr>
            <w:tcW w:w="3510" w:type="dxa"/>
            <w:vMerge/>
            <w:shd w:val="clear" w:color="auto" w:fill="215868" w:themeFill="accent5" w:themeFillShade="80"/>
            <w:vAlign w:val="center"/>
          </w:tcPr>
          <w:p w:rsidR="00866F16" w:rsidRPr="00FE76DA" w:rsidRDefault="00866F16" w:rsidP="00D86416">
            <w:pPr>
              <w:jc w:val="center"/>
              <w:rPr>
                <w:rFonts w:ascii="Verdana" w:hAnsi="Verdana"/>
                <w:b/>
                <w:color w:val="C2D69B" w:themeColor="accent3" w:themeTint="99"/>
              </w:rPr>
            </w:pPr>
          </w:p>
        </w:tc>
        <w:tc>
          <w:tcPr>
            <w:tcW w:w="3969" w:type="dxa"/>
            <w:tcMar>
              <w:top w:w="28" w:type="dxa"/>
              <w:bottom w:w="28" w:type="dxa"/>
            </w:tcMar>
          </w:tcPr>
          <w:p w:rsidR="00866F16" w:rsidRPr="000E7D10" w:rsidRDefault="00AD63AC" w:rsidP="002F1612">
            <w:pPr>
              <w:rPr>
                <w:rFonts w:ascii="Verdana" w:hAnsi="Verdana" w:cs="Arial"/>
                <w:sz w:val="18"/>
                <w:szCs w:val="18"/>
              </w:rPr>
            </w:pPr>
            <w:r>
              <w:rPr>
                <w:rFonts w:ascii="Verdana" w:hAnsi="Verdana" w:cs="Arial"/>
                <w:sz w:val="18"/>
                <w:szCs w:val="18"/>
              </w:rPr>
              <w:t>Actual Spend</w:t>
            </w:r>
          </w:p>
        </w:tc>
        <w:tc>
          <w:tcPr>
            <w:tcW w:w="1701" w:type="dxa"/>
            <w:tcMar>
              <w:top w:w="28" w:type="dxa"/>
              <w:bottom w:w="28" w:type="dxa"/>
            </w:tcMar>
          </w:tcPr>
          <w:p w:rsidR="00866F16" w:rsidRPr="000E7D10" w:rsidRDefault="00AD63AC" w:rsidP="009D2D63">
            <w:pPr>
              <w:rPr>
                <w:rFonts w:ascii="Verdana" w:hAnsi="Verdana"/>
                <w:sz w:val="18"/>
                <w:szCs w:val="18"/>
              </w:rPr>
            </w:pPr>
            <w:r w:rsidRPr="00AD63AC">
              <w:rPr>
                <w:rFonts w:ascii="Verdana" w:hAnsi="Verdana"/>
                <w:color w:val="FF0000"/>
                <w:sz w:val="18"/>
                <w:szCs w:val="18"/>
              </w:rPr>
              <w:t>£10,805.75</w:t>
            </w:r>
          </w:p>
        </w:tc>
        <w:tc>
          <w:tcPr>
            <w:tcW w:w="3402" w:type="dxa"/>
            <w:tcMar>
              <w:top w:w="28" w:type="dxa"/>
              <w:bottom w:w="28" w:type="dxa"/>
            </w:tcMar>
          </w:tcPr>
          <w:p w:rsidR="00866F16" w:rsidRDefault="00AD63AC" w:rsidP="009D2D63">
            <w:pPr>
              <w:rPr>
                <w:rFonts w:ascii="Verdana" w:hAnsi="Verdana"/>
                <w:sz w:val="18"/>
                <w:szCs w:val="18"/>
              </w:rPr>
            </w:pPr>
            <w:r>
              <w:rPr>
                <w:rFonts w:ascii="Verdana" w:hAnsi="Verdana"/>
                <w:sz w:val="18"/>
                <w:szCs w:val="18"/>
              </w:rPr>
              <w:t>Carried over to next academic year</w:t>
            </w:r>
          </w:p>
        </w:tc>
        <w:tc>
          <w:tcPr>
            <w:tcW w:w="2977" w:type="dxa"/>
            <w:tcMar>
              <w:top w:w="28" w:type="dxa"/>
              <w:bottom w:w="28" w:type="dxa"/>
            </w:tcMar>
          </w:tcPr>
          <w:p w:rsidR="00866F16" w:rsidRPr="000E7D10" w:rsidRDefault="00AD63AC" w:rsidP="002F1612">
            <w:pPr>
              <w:pStyle w:val="Default"/>
              <w:rPr>
                <w:rFonts w:ascii="Verdana" w:hAnsi="Verdana"/>
                <w:color w:val="auto"/>
                <w:sz w:val="18"/>
                <w:szCs w:val="18"/>
              </w:rPr>
            </w:pPr>
            <w:r>
              <w:rPr>
                <w:rFonts w:ascii="Verdana" w:hAnsi="Verdana"/>
                <w:color w:val="auto"/>
                <w:sz w:val="18"/>
                <w:szCs w:val="18"/>
              </w:rPr>
              <w:t>£6834.25</w:t>
            </w:r>
          </w:p>
          <w:p w:rsidR="00866F16" w:rsidRPr="000E7D10" w:rsidRDefault="00866F16" w:rsidP="002F1612">
            <w:pPr>
              <w:rPr>
                <w:rFonts w:ascii="Verdana" w:hAnsi="Verdana"/>
                <w:sz w:val="18"/>
                <w:szCs w:val="18"/>
              </w:rPr>
            </w:pPr>
          </w:p>
        </w:tc>
      </w:tr>
    </w:tbl>
    <w:p w:rsidR="009B4BD3" w:rsidRDefault="009B4BD3" w:rsidP="004D1A0F">
      <w:pPr>
        <w:rPr>
          <w:rFonts w:ascii="Verdana" w:hAnsi="Verdana"/>
        </w:rPr>
      </w:pPr>
    </w:p>
    <w:p w:rsidR="005A7F45" w:rsidRPr="005A7F45" w:rsidRDefault="005A7F45" w:rsidP="004D1A0F">
      <w:pPr>
        <w:rPr>
          <w:rFonts w:ascii="Verdana" w:hAnsi="Verdana"/>
          <w:color w:val="FF0000"/>
        </w:rPr>
      </w:pPr>
      <w:r w:rsidRPr="005A7F45">
        <w:rPr>
          <w:rFonts w:ascii="Verdana" w:hAnsi="Verdana"/>
          <w:color w:val="FF0000"/>
        </w:rPr>
        <w:t>Update on Sports Premium January 2020</w:t>
      </w:r>
      <w:r w:rsidR="000F3085">
        <w:rPr>
          <w:rFonts w:ascii="Verdana" w:hAnsi="Verdana"/>
          <w:color w:val="FF0000"/>
        </w:rPr>
        <w:t xml:space="preserve"> – full cost breakdown will be completed in June, these are just estimates.</w:t>
      </w:r>
    </w:p>
    <w:p w:rsidR="005A7F45" w:rsidRDefault="005A7F45" w:rsidP="005A7F45">
      <w:pPr>
        <w:pStyle w:val="ListParagraph"/>
        <w:numPr>
          <w:ilvl w:val="0"/>
          <w:numId w:val="11"/>
        </w:numPr>
        <w:rPr>
          <w:rFonts w:ascii="Verdana" w:hAnsi="Verdana"/>
        </w:rPr>
      </w:pPr>
      <w:r>
        <w:rPr>
          <w:rFonts w:ascii="Verdana" w:hAnsi="Verdana"/>
        </w:rPr>
        <w:t>PE equipment being replenished as and when we need it to match our curriculum needs.</w:t>
      </w:r>
    </w:p>
    <w:p w:rsidR="005A7F45" w:rsidRDefault="005A7F45" w:rsidP="005A7F45">
      <w:pPr>
        <w:pStyle w:val="ListParagraph"/>
        <w:numPr>
          <w:ilvl w:val="0"/>
          <w:numId w:val="11"/>
        </w:numPr>
        <w:rPr>
          <w:rFonts w:ascii="Verdana" w:hAnsi="Verdana"/>
        </w:rPr>
      </w:pPr>
      <w:r>
        <w:rPr>
          <w:rFonts w:ascii="Verdana" w:hAnsi="Verdana"/>
        </w:rPr>
        <w:t xml:space="preserve">Increased number of children taking part in after school sports club – netball increased by 50% this term, football club has over 20 members and children taking part in sports premium funding afterschool clubs ran by Go Active – Ninja Warrior, dance, </w:t>
      </w:r>
      <w:proofErr w:type="spellStart"/>
      <w:r>
        <w:rPr>
          <w:rFonts w:ascii="Verdana" w:hAnsi="Verdana"/>
        </w:rPr>
        <w:t>nerf</w:t>
      </w:r>
      <w:proofErr w:type="spellEnd"/>
      <w:r>
        <w:rPr>
          <w:rFonts w:ascii="Verdana" w:hAnsi="Verdana"/>
        </w:rPr>
        <w:t xml:space="preserve"> club</w:t>
      </w:r>
    </w:p>
    <w:p w:rsidR="005A7F45" w:rsidRDefault="005A7F45" w:rsidP="005A7F45">
      <w:pPr>
        <w:pStyle w:val="ListParagraph"/>
        <w:numPr>
          <w:ilvl w:val="0"/>
          <w:numId w:val="11"/>
        </w:numPr>
        <w:rPr>
          <w:rFonts w:ascii="Verdana" w:hAnsi="Verdana"/>
        </w:rPr>
      </w:pPr>
      <w:r>
        <w:rPr>
          <w:rFonts w:ascii="Verdana" w:hAnsi="Verdana"/>
        </w:rPr>
        <w:t>Years 2,3,4,5 and non-swimmers from Year 6 all took part in a 6 week block of swimmi</w:t>
      </w:r>
      <w:r w:rsidR="008C64EA">
        <w:rPr>
          <w:rFonts w:ascii="Verdana" w:hAnsi="Verdana"/>
        </w:rPr>
        <w:t xml:space="preserve">ng in the </w:t>
      </w:r>
      <w:proofErr w:type="gramStart"/>
      <w:r w:rsidR="008C64EA">
        <w:rPr>
          <w:rFonts w:ascii="Verdana" w:hAnsi="Verdana"/>
        </w:rPr>
        <w:t>Autumn</w:t>
      </w:r>
      <w:proofErr w:type="gramEnd"/>
      <w:r w:rsidR="008C64EA">
        <w:rPr>
          <w:rFonts w:ascii="Verdana" w:hAnsi="Verdana"/>
        </w:rPr>
        <w:t xml:space="preserve"> term.  T</w:t>
      </w:r>
      <w:r>
        <w:rPr>
          <w:rFonts w:ascii="Verdana" w:hAnsi="Verdana"/>
        </w:rPr>
        <w:t>he number of non-swimmers going forward into next year is significantly lower than previous years as we have used extra funding from the Sports Premium to ensure we give the children more opportunity to practise the skills and receive qualified teaching they need to be able to swim 25m by the end of KS2</w:t>
      </w:r>
      <w:r w:rsidR="008C64EA">
        <w:rPr>
          <w:rFonts w:ascii="Verdana" w:hAnsi="Verdana"/>
        </w:rPr>
        <w:t xml:space="preserve">.  In the coming years, this will have a massive impact as </w:t>
      </w:r>
      <w:proofErr w:type="gramStart"/>
      <w:r w:rsidR="008C64EA">
        <w:rPr>
          <w:rFonts w:ascii="Verdana" w:hAnsi="Verdana"/>
        </w:rPr>
        <w:t>less</w:t>
      </w:r>
      <w:proofErr w:type="gramEnd"/>
      <w:r w:rsidR="008C64EA">
        <w:rPr>
          <w:rFonts w:ascii="Verdana" w:hAnsi="Verdana"/>
        </w:rPr>
        <w:t xml:space="preserve"> children in Year 6 will need extra booster lessons to meet this National Curriculum requirement.</w:t>
      </w:r>
    </w:p>
    <w:p w:rsidR="008C64EA" w:rsidRDefault="008C64EA" w:rsidP="005A7F45">
      <w:pPr>
        <w:pStyle w:val="ListParagraph"/>
        <w:numPr>
          <w:ilvl w:val="0"/>
          <w:numId w:val="11"/>
        </w:numPr>
        <w:rPr>
          <w:rFonts w:ascii="Verdana" w:hAnsi="Verdana"/>
        </w:rPr>
      </w:pPr>
      <w:r>
        <w:rPr>
          <w:rFonts w:ascii="Verdana" w:hAnsi="Verdana"/>
        </w:rPr>
        <w:t>Increased participation in competitions linked to the School Games – a team of year 5/6 children took part in a level 1 qualification for the School Games, sports hall athletics competition and came 2</w:t>
      </w:r>
      <w:r w:rsidRPr="008C64EA">
        <w:rPr>
          <w:rFonts w:ascii="Verdana" w:hAnsi="Verdana"/>
          <w:vertAlign w:val="superscript"/>
        </w:rPr>
        <w:t>nd</w:t>
      </w:r>
      <w:r>
        <w:rPr>
          <w:rFonts w:ascii="Verdana" w:hAnsi="Verdana"/>
        </w:rPr>
        <w:t xml:space="preserve">, a team of year 3/4 children too part in level 2 qualification of sports hall athletics </w:t>
      </w:r>
      <w:r w:rsidR="00486BF8">
        <w:rPr>
          <w:rFonts w:ascii="Verdana" w:hAnsi="Verdana"/>
        </w:rPr>
        <w:t>and a team of year 1/2 children took part in a level 1 qualification for the School Games and won the qualifier and will take part in Level 2 on Friday 24</w:t>
      </w:r>
      <w:r w:rsidR="00486BF8" w:rsidRPr="00486BF8">
        <w:rPr>
          <w:rFonts w:ascii="Verdana" w:hAnsi="Verdana"/>
          <w:vertAlign w:val="superscript"/>
        </w:rPr>
        <w:t>th</w:t>
      </w:r>
      <w:r w:rsidR="00486BF8">
        <w:rPr>
          <w:rFonts w:ascii="Verdana" w:hAnsi="Verdana"/>
        </w:rPr>
        <w:t xml:space="preserve"> April in Truro.  The Sports premium money has been used to fund transport to the level 2 competitions.</w:t>
      </w:r>
    </w:p>
    <w:p w:rsidR="00486BF8" w:rsidRDefault="00486BF8" w:rsidP="005A7F45">
      <w:pPr>
        <w:pStyle w:val="ListParagraph"/>
        <w:numPr>
          <w:ilvl w:val="0"/>
          <w:numId w:val="11"/>
        </w:numPr>
        <w:rPr>
          <w:rFonts w:ascii="Verdana" w:hAnsi="Verdana"/>
        </w:rPr>
      </w:pPr>
      <w:r>
        <w:rPr>
          <w:rFonts w:ascii="Verdana" w:hAnsi="Verdana"/>
        </w:rPr>
        <w:t xml:space="preserve">Children University passports are currently being collected and counted for hours and children will be awarded certificates and be invited to a graduation ceremony at the University.  The sports premium money funds the passports the children record their hours of extra-curricular sporting activities in as well as the certificates and badges the children receive. </w:t>
      </w:r>
    </w:p>
    <w:p w:rsidR="00486BF8" w:rsidRDefault="00486BF8" w:rsidP="005A7F45">
      <w:pPr>
        <w:pStyle w:val="ListParagraph"/>
        <w:numPr>
          <w:ilvl w:val="0"/>
          <w:numId w:val="11"/>
        </w:numPr>
        <w:rPr>
          <w:rFonts w:ascii="Verdana" w:hAnsi="Verdana"/>
        </w:rPr>
      </w:pPr>
      <w:r>
        <w:rPr>
          <w:rFonts w:ascii="Verdana" w:hAnsi="Verdana"/>
        </w:rPr>
        <w:t xml:space="preserve">Children in year 6 took part in </w:t>
      </w:r>
      <w:proofErr w:type="spellStart"/>
      <w:r>
        <w:rPr>
          <w:rFonts w:ascii="Verdana" w:hAnsi="Verdana"/>
        </w:rPr>
        <w:t>Bikeability</w:t>
      </w:r>
      <w:proofErr w:type="spellEnd"/>
      <w:r>
        <w:rPr>
          <w:rFonts w:ascii="Verdana" w:hAnsi="Verdana"/>
        </w:rPr>
        <w:t xml:space="preserve"> in the </w:t>
      </w:r>
      <w:proofErr w:type="gramStart"/>
      <w:r>
        <w:rPr>
          <w:rFonts w:ascii="Verdana" w:hAnsi="Verdana"/>
        </w:rPr>
        <w:t>Autumn</w:t>
      </w:r>
      <w:proofErr w:type="gramEnd"/>
      <w:r>
        <w:rPr>
          <w:rFonts w:ascii="Verdana" w:hAnsi="Verdana"/>
        </w:rPr>
        <w:t xml:space="preserve"> term.</w:t>
      </w:r>
    </w:p>
    <w:p w:rsidR="00486BF8" w:rsidRDefault="00486BF8" w:rsidP="005A7F45">
      <w:pPr>
        <w:pStyle w:val="ListParagraph"/>
        <w:numPr>
          <w:ilvl w:val="0"/>
          <w:numId w:val="11"/>
        </w:numPr>
        <w:rPr>
          <w:rFonts w:ascii="Verdana" w:hAnsi="Verdana"/>
        </w:rPr>
      </w:pPr>
      <w:r>
        <w:rPr>
          <w:rFonts w:ascii="Verdana" w:hAnsi="Verdana"/>
        </w:rPr>
        <w:t xml:space="preserve">10 year 4 children are going to take part in training led by Go Active in the </w:t>
      </w:r>
      <w:proofErr w:type="gramStart"/>
      <w:r>
        <w:rPr>
          <w:rFonts w:ascii="Verdana" w:hAnsi="Verdana"/>
        </w:rPr>
        <w:t>Spring</w:t>
      </w:r>
      <w:proofErr w:type="gramEnd"/>
      <w:r>
        <w:rPr>
          <w:rFonts w:ascii="Verdana" w:hAnsi="Verdana"/>
        </w:rPr>
        <w:t xml:space="preserve"> term to train them to be Play Leaders at lunchtimes and </w:t>
      </w:r>
      <w:r w:rsidR="000F3085">
        <w:rPr>
          <w:rFonts w:ascii="Verdana" w:hAnsi="Verdana"/>
        </w:rPr>
        <w:t>break times</w:t>
      </w:r>
      <w:r>
        <w:rPr>
          <w:rFonts w:ascii="Verdana" w:hAnsi="Verdana"/>
        </w:rPr>
        <w:t xml:space="preserve"> to help the children to take part in the active 30 minutes.</w:t>
      </w:r>
      <w:r w:rsidR="00867979">
        <w:rPr>
          <w:rFonts w:ascii="Verdana" w:hAnsi="Verdana"/>
        </w:rPr>
        <w:t xml:space="preserve"> – this needs to be carried out in September 2020</w:t>
      </w:r>
    </w:p>
    <w:p w:rsidR="000F3085" w:rsidRDefault="000F3085" w:rsidP="005A7F45">
      <w:pPr>
        <w:pStyle w:val="ListParagraph"/>
        <w:numPr>
          <w:ilvl w:val="0"/>
          <w:numId w:val="11"/>
        </w:numPr>
        <w:rPr>
          <w:rFonts w:ascii="Verdana" w:hAnsi="Verdana"/>
        </w:rPr>
      </w:pPr>
      <w:r>
        <w:rPr>
          <w:rFonts w:ascii="Verdana" w:hAnsi="Verdana"/>
        </w:rPr>
        <w:t>Mrs McNulty is currently looking at options for buying t-shirts that our sporting teams can wear when representing the school at different sporting events.</w:t>
      </w:r>
    </w:p>
    <w:p w:rsidR="000F3085" w:rsidRPr="000F3085" w:rsidRDefault="000F3085" w:rsidP="000F3085">
      <w:pPr>
        <w:pStyle w:val="ListParagraph"/>
        <w:numPr>
          <w:ilvl w:val="0"/>
          <w:numId w:val="11"/>
        </w:numPr>
        <w:rPr>
          <w:rFonts w:ascii="Verdana" w:hAnsi="Verdana"/>
          <w:sz w:val="28"/>
        </w:rPr>
      </w:pPr>
      <w:r>
        <w:rPr>
          <w:rFonts w:ascii="Verdana" w:hAnsi="Verdana"/>
          <w:szCs w:val="18"/>
        </w:rPr>
        <w:t>T</w:t>
      </w:r>
      <w:r w:rsidRPr="000F3085">
        <w:rPr>
          <w:rFonts w:ascii="Verdana" w:hAnsi="Verdana"/>
          <w:szCs w:val="18"/>
        </w:rPr>
        <w:t xml:space="preserve">he </w:t>
      </w:r>
      <w:proofErr w:type="gramStart"/>
      <w:r>
        <w:rPr>
          <w:rFonts w:ascii="Verdana" w:hAnsi="Verdana"/>
          <w:szCs w:val="18"/>
        </w:rPr>
        <w:t>t</w:t>
      </w:r>
      <w:r w:rsidRPr="000F3085">
        <w:rPr>
          <w:rFonts w:ascii="Verdana" w:hAnsi="Verdana"/>
          <w:szCs w:val="18"/>
        </w:rPr>
        <w:t>eachers</w:t>
      </w:r>
      <w:proofErr w:type="gramEnd"/>
      <w:r w:rsidRPr="000F3085">
        <w:rPr>
          <w:rFonts w:ascii="Verdana" w:hAnsi="Verdana"/>
          <w:szCs w:val="18"/>
        </w:rPr>
        <w:t xml:space="preserve"> professional development </w:t>
      </w:r>
      <w:r>
        <w:rPr>
          <w:rFonts w:ascii="Verdana" w:hAnsi="Verdana"/>
          <w:szCs w:val="18"/>
        </w:rPr>
        <w:t>is being addressed using Go Active which is t</w:t>
      </w:r>
      <w:r w:rsidRPr="000F3085">
        <w:rPr>
          <w:rFonts w:ascii="Verdana" w:hAnsi="Verdana"/>
          <w:szCs w:val="18"/>
        </w:rPr>
        <w:t>argeting staff’s confidence in delivery of high quality PE.</w:t>
      </w:r>
    </w:p>
    <w:p w:rsidR="000F3085" w:rsidRDefault="005102C0" w:rsidP="000B4863">
      <w:pPr>
        <w:pStyle w:val="ListParagraph"/>
        <w:numPr>
          <w:ilvl w:val="0"/>
          <w:numId w:val="11"/>
        </w:numPr>
        <w:rPr>
          <w:rFonts w:ascii="Verdana" w:hAnsi="Verdana"/>
        </w:rPr>
      </w:pPr>
      <w:r>
        <w:rPr>
          <w:rFonts w:ascii="Verdana" w:hAnsi="Verdana"/>
        </w:rPr>
        <w:t>Sports Premium money is being used to pay for the entry fee for some children to take part in Mid Cornwall Cross Country events.</w:t>
      </w:r>
    </w:p>
    <w:p w:rsidR="000B4863" w:rsidRDefault="000B4863" w:rsidP="000B4863">
      <w:pPr>
        <w:pStyle w:val="ListParagraph"/>
        <w:numPr>
          <w:ilvl w:val="0"/>
          <w:numId w:val="11"/>
        </w:numPr>
        <w:rPr>
          <w:rFonts w:ascii="Verdana" w:hAnsi="Verdana"/>
        </w:rPr>
      </w:pPr>
      <w:r>
        <w:rPr>
          <w:rFonts w:ascii="Verdana" w:hAnsi="Verdana"/>
        </w:rPr>
        <w:t>Better Leisure Centre, Bodmin have led tennis sessions</w:t>
      </w:r>
      <w:r w:rsidRPr="000B4863">
        <w:rPr>
          <w:rFonts w:ascii="Verdana" w:hAnsi="Verdana"/>
        </w:rPr>
        <w:t xml:space="preserve"> </w:t>
      </w:r>
      <w:r>
        <w:rPr>
          <w:rFonts w:ascii="Verdana" w:hAnsi="Verdana"/>
        </w:rPr>
        <w:t xml:space="preserve">in the Autumn Term, </w:t>
      </w:r>
      <w:r w:rsidRPr="000B4863">
        <w:rPr>
          <w:rFonts w:ascii="Verdana" w:hAnsi="Verdana"/>
        </w:rPr>
        <w:t>with years 1,2 and reception to encourage them to take part in training sessions at the Dragon Centr</w:t>
      </w:r>
      <w:r>
        <w:rPr>
          <w:rFonts w:ascii="Verdana" w:hAnsi="Verdana"/>
        </w:rPr>
        <w:t>e</w:t>
      </w:r>
      <w:r w:rsidRPr="000B4863">
        <w:rPr>
          <w:rFonts w:ascii="Verdana" w:hAnsi="Verdana"/>
        </w:rPr>
        <w:t>.</w:t>
      </w:r>
    </w:p>
    <w:p w:rsidR="000B4863" w:rsidRPr="000B4863" w:rsidRDefault="000B4863" w:rsidP="000B4863">
      <w:pPr>
        <w:pStyle w:val="ListParagraph"/>
        <w:numPr>
          <w:ilvl w:val="0"/>
          <w:numId w:val="11"/>
        </w:numPr>
        <w:rPr>
          <w:rFonts w:ascii="Verdana" w:hAnsi="Verdana"/>
        </w:rPr>
      </w:pPr>
      <w:r>
        <w:rPr>
          <w:rFonts w:ascii="Verdana" w:hAnsi="Verdana"/>
        </w:rPr>
        <w:t xml:space="preserve">Years 1 and 2 are currently taking part in the Chance to </w:t>
      </w:r>
      <w:proofErr w:type="gramStart"/>
      <w:r>
        <w:rPr>
          <w:rFonts w:ascii="Verdana" w:hAnsi="Verdana"/>
        </w:rPr>
        <w:t>Shine</w:t>
      </w:r>
      <w:proofErr w:type="gramEnd"/>
      <w:r>
        <w:rPr>
          <w:rFonts w:ascii="Verdana" w:hAnsi="Verdana"/>
        </w:rPr>
        <w:t xml:space="preserve"> program led by Cornwall Cricket.  This is to again signpost them to local cricket clubs who run sessions that are age appropriate.</w:t>
      </w:r>
    </w:p>
    <w:sectPr w:rsidR="000B4863" w:rsidRPr="000B4863" w:rsidSect="008828B6">
      <w:headerReference w:type="default" r:id="rId12"/>
      <w:pgSz w:w="16838" w:h="11906" w:orient="landscape"/>
      <w:pgMar w:top="1440" w:right="678" w:bottom="851"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7ED" w:rsidRDefault="001147ED" w:rsidP="000D2CC2">
      <w:pPr>
        <w:spacing w:after="0" w:line="240" w:lineRule="auto"/>
      </w:pPr>
      <w:r>
        <w:separator/>
      </w:r>
    </w:p>
  </w:endnote>
  <w:endnote w:type="continuationSeparator" w:id="0">
    <w:p w:rsidR="001147ED" w:rsidRDefault="001147ED" w:rsidP="000D2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7ED" w:rsidRDefault="001147ED" w:rsidP="000D2CC2">
      <w:pPr>
        <w:spacing w:after="0" w:line="240" w:lineRule="auto"/>
      </w:pPr>
      <w:r>
        <w:separator/>
      </w:r>
    </w:p>
  </w:footnote>
  <w:footnote w:type="continuationSeparator" w:id="0">
    <w:p w:rsidR="001147ED" w:rsidRDefault="001147ED" w:rsidP="000D2C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CC2" w:rsidRPr="000D2CC2" w:rsidRDefault="00E6188E" w:rsidP="000D2CC2">
    <w:pPr>
      <w:pStyle w:val="Header"/>
      <w:jc w:val="center"/>
      <w:rPr>
        <w:rFonts w:ascii="Verdana" w:hAnsi="Verdana"/>
        <w:b/>
        <w:color w:val="215868" w:themeColor="accent5" w:themeShade="80"/>
        <w:sz w:val="24"/>
        <w:szCs w:val="24"/>
      </w:rPr>
    </w:pPr>
    <w:r>
      <w:rPr>
        <w:rFonts w:ascii="Verdana" w:hAnsi="Verdana"/>
        <w:b/>
        <w:noProof/>
        <w:color w:val="4BACC6" w:themeColor="accent5"/>
        <w:sz w:val="24"/>
        <w:szCs w:val="24"/>
        <w:lang w:eastAsia="en-GB"/>
      </w:rPr>
      <w:drawing>
        <wp:anchor distT="0" distB="0" distL="114300" distR="114300" simplePos="0" relativeHeight="251660288" behindDoc="1" locked="0" layoutInCell="1" allowOverlap="1" wp14:anchorId="1495BB41" wp14:editId="4F3D713F">
          <wp:simplePos x="0" y="0"/>
          <wp:positionH relativeFrom="column">
            <wp:posOffset>-21590</wp:posOffset>
          </wp:positionH>
          <wp:positionV relativeFrom="paragraph">
            <wp:posOffset>-240030</wp:posOffset>
          </wp:positionV>
          <wp:extent cx="969010" cy="552450"/>
          <wp:effectExtent l="0" t="0" r="2540" b="0"/>
          <wp:wrapTight wrapText="bothSides">
            <wp:wrapPolygon edited="0">
              <wp:start x="0" y="0"/>
              <wp:lineTo x="0" y="20855"/>
              <wp:lineTo x="21232" y="20855"/>
              <wp:lineTo x="2123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2move+st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010" cy="552450"/>
                  </a:xfrm>
                  <a:prstGeom prst="rect">
                    <a:avLst/>
                  </a:prstGeom>
                </pic:spPr>
              </pic:pic>
            </a:graphicData>
          </a:graphic>
          <wp14:sizeRelH relativeFrom="page">
            <wp14:pctWidth>0</wp14:pctWidth>
          </wp14:sizeRelH>
          <wp14:sizeRelV relativeFrom="page">
            <wp14:pctHeight>0</wp14:pctHeight>
          </wp14:sizeRelV>
        </wp:anchor>
      </w:drawing>
    </w:r>
    <w:r w:rsidR="000D2CC2">
      <w:rPr>
        <w:rFonts w:ascii="Verdana" w:hAnsi="Verdana"/>
        <w:b/>
        <w:noProof/>
        <w:color w:val="4BACC6" w:themeColor="accent5"/>
        <w:sz w:val="24"/>
        <w:szCs w:val="24"/>
        <w:lang w:eastAsia="en-GB"/>
      </w:rPr>
      <w:drawing>
        <wp:anchor distT="0" distB="0" distL="114300" distR="114300" simplePos="0" relativeHeight="251658240" behindDoc="1" locked="0" layoutInCell="1" allowOverlap="1" wp14:anchorId="032E666A" wp14:editId="261BB2E5">
          <wp:simplePos x="0" y="0"/>
          <wp:positionH relativeFrom="column">
            <wp:posOffset>8827135</wp:posOffset>
          </wp:positionH>
          <wp:positionV relativeFrom="paragraph">
            <wp:posOffset>-240030</wp:posOffset>
          </wp:positionV>
          <wp:extent cx="969010" cy="552450"/>
          <wp:effectExtent l="0" t="0" r="2540" b="0"/>
          <wp:wrapTight wrapText="bothSides">
            <wp:wrapPolygon edited="0">
              <wp:start x="0" y="0"/>
              <wp:lineTo x="0" y="20855"/>
              <wp:lineTo x="21232" y="20855"/>
              <wp:lineTo x="2123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2move+st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9010" cy="552450"/>
                  </a:xfrm>
                  <a:prstGeom prst="rect">
                    <a:avLst/>
                  </a:prstGeom>
                </pic:spPr>
              </pic:pic>
            </a:graphicData>
          </a:graphic>
          <wp14:sizeRelH relativeFrom="page">
            <wp14:pctWidth>0</wp14:pctWidth>
          </wp14:sizeRelH>
          <wp14:sizeRelV relativeFrom="page">
            <wp14:pctHeight>0</wp14:pctHeight>
          </wp14:sizeRelV>
        </wp:anchor>
      </w:drawing>
    </w:r>
    <w:r w:rsidR="000D2CC2" w:rsidRPr="000D2CC2">
      <w:rPr>
        <w:rFonts w:ascii="Verdana" w:hAnsi="Verdana"/>
        <w:b/>
        <w:color w:val="215868" w:themeColor="accent5" w:themeShade="80"/>
        <w:sz w:val="24"/>
        <w:szCs w:val="24"/>
      </w:rPr>
      <w:t xml:space="preserve">PRIMARY </w:t>
    </w:r>
    <w:r w:rsidR="000D2CC2">
      <w:rPr>
        <w:rFonts w:ascii="Verdana" w:hAnsi="Verdana"/>
        <w:b/>
        <w:color w:val="215868" w:themeColor="accent5" w:themeShade="80"/>
        <w:sz w:val="24"/>
        <w:szCs w:val="24"/>
      </w:rPr>
      <w:t xml:space="preserve">PE &amp; </w:t>
    </w:r>
    <w:r w:rsidR="000D2CC2" w:rsidRPr="000D2CC2">
      <w:rPr>
        <w:rFonts w:ascii="Verdana" w:hAnsi="Verdana"/>
        <w:b/>
        <w:color w:val="215868" w:themeColor="accent5" w:themeShade="80"/>
        <w:sz w:val="24"/>
        <w:szCs w:val="24"/>
      </w:rPr>
      <w:t>SPORTS PREMIUM</w:t>
    </w:r>
    <w:r w:rsidR="00F64A2B">
      <w:rPr>
        <w:rFonts w:ascii="Verdana" w:hAnsi="Verdana"/>
        <w:b/>
        <w:color w:val="215868" w:themeColor="accent5" w:themeShade="80"/>
        <w:sz w:val="24"/>
        <w:szCs w:val="24"/>
      </w:rPr>
      <w:t xml:space="preserve"> STATEMENT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9F4"/>
    <w:multiLevelType w:val="hybridMultilevel"/>
    <w:tmpl w:val="C792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6764B4"/>
    <w:multiLevelType w:val="multilevel"/>
    <w:tmpl w:val="16CC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E42BDC"/>
    <w:multiLevelType w:val="hybridMultilevel"/>
    <w:tmpl w:val="BF3AB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E3478B"/>
    <w:multiLevelType w:val="multilevel"/>
    <w:tmpl w:val="C894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76ADB"/>
    <w:multiLevelType w:val="hybridMultilevel"/>
    <w:tmpl w:val="78363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8445B1"/>
    <w:multiLevelType w:val="hybridMultilevel"/>
    <w:tmpl w:val="FD1484C0"/>
    <w:lvl w:ilvl="0" w:tplc="FE3A8202">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D37B2F"/>
    <w:multiLevelType w:val="multilevel"/>
    <w:tmpl w:val="7834D1D6"/>
    <w:lvl w:ilvl="0">
      <w:start w:val="1"/>
      <w:numFmt w:val="decimal"/>
      <w:lvlText w:val="%1."/>
      <w:lvlJc w:val="left"/>
      <w:pPr>
        <w:tabs>
          <w:tab w:val="num" w:pos="2520"/>
        </w:tabs>
        <w:ind w:left="2520" w:hanging="360"/>
      </w:pPr>
      <w:rPr>
        <w:rFonts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7">
    <w:nsid w:val="2CA56D12"/>
    <w:multiLevelType w:val="multilevel"/>
    <w:tmpl w:val="2536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3A1F69"/>
    <w:multiLevelType w:val="hybridMultilevel"/>
    <w:tmpl w:val="61BA7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7912A1B"/>
    <w:multiLevelType w:val="multilevel"/>
    <w:tmpl w:val="F71A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FC650A"/>
    <w:multiLevelType w:val="hybridMultilevel"/>
    <w:tmpl w:val="7A6C0306"/>
    <w:lvl w:ilvl="0" w:tplc="3B72074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5"/>
  </w:num>
  <w:num w:numId="5">
    <w:abstractNumId w:val="3"/>
  </w:num>
  <w:num w:numId="6">
    <w:abstractNumId w:val="10"/>
  </w:num>
  <w:num w:numId="7">
    <w:abstractNumId w:val="9"/>
  </w:num>
  <w:num w:numId="8">
    <w:abstractNumId w:val="0"/>
  </w:num>
  <w:num w:numId="9">
    <w:abstractNumId w:val="8"/>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BD3"/>
    <w:rsid w:val="00002E6D"/>
    <w:rsid w:val="00002FD1"/>
    <w:rsid w:val="0000371F"/>
    <w:rsid w:val="00014DFC"/>
    <w:rsid w:val="00016AD7"/>
    <w:rsid w:val="00026D64"/>
    <w:rsid w:val="00034B2C"/>
    <w:rsid w:val="0005295E"/>
    <w:rsid w:val="00057799"/>
    <w:rsid w:val="00071A84"/>
    <w:rsid w:val="00074DA2"/>
    <w:rsid w:val="000B4863"/>
    <w:rsid w:val="000B68D3"/>
    <w:rsid w:val="000C1D08"/>
    <w:rsid w:val="000C3984"/>
    <w:rsid w:val="000D2C43"/>
    <w:rsid w:val="000D2CC2"/>
    <w:rsid w:val="000E7D10"/>
    <w:rsid w:val="000F184B"/>
    <w:rsid w:val="000F3085"/>
    <w:rsid w:val="000F4742"/>
    <w:rsid w:val="000F6C4C"/>
    <w:rsid w:val="001052A1"/>
    <w:rsid w:val="00111D68"/>
    <w:rsid w:val="001147ED"/>
    <w:rsid w:val="001154D3"/>
    <w:rsid w:val="00117ED8"/>
    <w:rsid w:val="00125F33"/>
    <w:rsid w:val="00133D38"/>
    <w:rsid w:val="001348CA"/>
    <w:rsid w:val="00140111"/>
    <w:rsid w:val="00170CAF"/>
    <w:rsid w:val="0017124D"/>
    <w:rsid w:val="00176800"/>
    <w:rsid w:val="00183396"/>
    <w:rsid w:val="0018560B"/>
    <w:rsid w:val="001A3C1C"/>
    <w:rsid w:val="001B4C48"/>
    <w:rsid w:val="001B55F9"/>
    <w:rsid w:val="001B7E01"/>
    <w:rsid w:val="001C38D2"/>
    <w:rsid w:val="001E3000"/>
    <w:rsid w:val="001E7C40"/>
    <w:rsid w:val="00205586"/>
    <w:rsid w:val="0026016D"/>
    <w:rsid w:val="0026048C"/>
    <w:rsid w:val="00266501"/>
    <w:rsid w:val="00294959"/>
    <w:rsid w:val="002E6205"/>
    <w:rsid w:val="002F1612"/>
    <w:rsid w:val="00315C0C"/>
    <w:rsid w:val="003231EE"/>
    <w:rsid w:val="00361F76"/>
    <w:rsid w:val="00370912"/>
    <w:rsid w:val="003B4EED"/>
    <w:rsid w:val="003C3A6D"/>
    <w:rsid w:val="003F68B1"/>
    <w:rsid w:val="004078B6"/>
    <w:rsid w:val="004131BB"/>
    <w:rsid w:val="004147C1"/>
    <w:rsid w:val="0041557D"/>
    <w:rsid w:val="00417353"/>
    <w:rsid w:val="00426A2C"/>
    <w:rsid w:val="00443022"/>
    <w:rsid w:val="00447285"/>
    <w:rsid w:val="0045330D"/>
    <w:rsid w:val="004554B5"/>
    <w:rsid w:val="0046402D"/>
    <w:rsid w:val="00472A43"/>
    <w:rsid w:val="004740DE"/>
    <w:rsid w:val="00486BF8"/>
    <w:rsid w:val="004955A7"/>
    <w:rsid w:val="00496707"/>
    <w:rsid w:val="00497183"/>
    <w:rsid w:val="004D1A0F"/>
    <w:rsid w:val="004D3BBE"/>
    <w:rsid w:val="004D6899"/>
    <w:rsid w:val="004F17EB"/>
    <w:rsid w:val="00502382"/>
    <w:rsid w:val="005070ED"/>
    <w:rsid w:val="005102C0"/>
    <w:rsid w:val="00516996"/>
    <w:rsid w:val="00531094"/>
    <w:rsid w:val="00534C55"/>
    <w:rsid w:val="00572CAB"/>
    <w:rsid w:val="00590336"/>
    <w:rsid w:val="00593D5D"/>
    <w:rsid w:val="005A7F45"/>
    <w:rsid w:val="005B7396"/>
    <w:rsid w:val="005E5E3A"/>
    <w:rsid w:val="0062270D"/>
    <w:rsid w:val="00633271"/>
    <w:rsid w:val="006525AB"/>
    <w:rsid w:val="00656296"/>
    <w:rsid w:val="00661D79"/>
    <w:rsid w:val="00663092"/>
    <w:rsid w:val="006634D2"/>
    <w:rsid w:val="006748FC"/>
    <w:rsid w:val="006A01D4"/>
    <w:rsid w:val="006D5AAA"/>
    <w:rsid w:val="006E0549"/>
    <w:rsid w:val="006E19F9"/>
    <w:rsid w:val="00714B23"/>
    <w:rsid w:val="007170D0"/>
    <w:rsid w:val="007404E3"/>
    <w:rsid w:val="007478DD"/>
    <w:rsid w:val="007666CD"/>
    <w:rsid w:val="0079578F"/>
    <w:rsid w:val="007A5958"/>
    <w:rsid w:val="007D39D2"/>
    <w:rsid w:val="007F7D90"/>
    <w:rsid w:val="008110D4"/>
    <w:rsid w:val="00816960"/>
    <w:rsid w:val="00816D9C"/>
    <w:rsid w:val="00832879"/>
    <w:rsid w:val="008437C2"/>
    <w:rsid w:val="00847B8E"/>
    <w:rsid w:val="00856F17"/>
    <w:rsid w:val="00866F16"/>
    <w:rsid w:val="00867979"/>
    <w:rsid w:val="008828B6"/>
    <w:rsid w:val="008A02DE"/>
    <w:rsid w:val="008A1E3B"/>
    <w:rsid w:val="008B31FE"/>
    <w:rsid w:val="008B34B8"/>
    <w:rsid w:val="008C3D42"/>
    <w:rsid w:val="008C5A5B"/>
    <w:rsid w:val="008C64EA"/>
    <w:rsid w:val="0090373C"/>
    <w:rsid w:val="00917873"/>
    <w:rsid w:val="009363CB"/>
    <w:rsid w:val="009364F1"/>
    <w:rsid w:val="009615C5"/>
    <w:rsid w:val="00962C95"/>
    <w:rsid w:val="0099784F"/>
    <w:rsid w:val="009B078B"/>
    <w:rsid w:val="009B1541"/>
    <w:rsid w:val="009B4BD3"/>
    <w:rsid w:val="009C1A79"/>
    <w:rsid w:val="009E1C65"/>
    <w:rsid w:val="009E4F30"/>
    <w:rsid w:val="009F1A00"/>
    <w:rsid w:val="00A03A3B"/>
    <w:rsid w:val="00A0487E"/>
    <w:rsid w:val="00A062C4"/>
    <w:rsid w:val="00A16949"/>
    <w:rsid w:val="00A23892"/>
    <w:rsid w:val="00A66EDD"/>
    <w:rsid w:val="00A769B5"/>
    <w:rsid w:val="00A76B6C"/>
    <w:rsid w:val="00A90E3D"/>
    <w:rsid w:val="00A90E80"/>
    <w:rsid w:val="00A938C5"/>
    <w:rsid w:val="00AC1A18"/>
    <w:rsid w:val="00AD63AC"/>
    <w:rsid w:val="00AE08DB"/>
    <w:rsid w:val="00AE7715"/>
    <w:rsid w:val="00AF259E"/>
    <w:rsid w:val="00B0159D"/>
    <w:rsid w:val="00B06653"/>
    <w:rsid w:val="00B14C40"/>
    <w:rsid w:val="00B165E7"/>
    <w:rsid w:val="00B21EA6"/>
    <w:rsid w:val="00B336AB"/>
    <w:rsid w:val="00B37708"/>
    <w:rsid w:val="00B405E6"/>
    <w:rsid w:val="00B46A38"/>
    <w:rsid w:val="00B47983"/>
    <w:rsid w:val="00B64185"/>
    <w:rsid w:val="00B66320"/>
    <w:rsid w:val="00B67FD1"/>
    <w:rsid w:val="00B97D81"/>
    <w:rsid w:val="00BB06B1"/>
    <w:rsid w:val="00BD2CC8"/>
    <w:rsid w:val="00BE00F8"/>
    <w:rsid w:val="00C06072"/>
    <w:rsid w:val="00C21782"/>
    <w:rsid w:val="00C21CFF"/>
    <w:rsid w:val="00C30011"/>
    <w:rsid w:val="00C729AA"/>
    <w:rsid w:val="00C77AB8"/>
    <w:rsid w:val="00C8263A"/>
    <w:rsid w:val="00C831AA"/>
    <w:rsid w:val="00C852A8"/>
    <w:rsid w:val="00C91E12"/>
    <w:rsid w:val="00CA1654"/>
    <w:rsid w:val="00CB754F"/>
    <w:rsid w:val="00CC7F34"/>
    <w:rsid w:val="00CD64C8"/>
    <w:rsid w:val="00D01729"/>
    <w:rsid w:val="00D071BE"/>
    <w:rsid w:val="00D124A2"/>
    <w:rsid w:val="00D14EAF"/>
    <w:rsid w:val="00D163B6"/>
    <w:rsid w:val="00D2522D"/>
    <w:rsid w:val="00D433F2"/>
    <w:rsid w:val="00D82782"/>
    <w:rsid w:val="00D86416"/>
    <w:rsid w:val="00DA477A"/>
    <w:rsid w:val="00DB6302"/>
    <w:rsid w:val="00DC1204"/>
    <w:rsid w:val="00DE6365"/>
    <w:rsid w:val="00E004AA"/>
    <w:rsid w:val="00E02160"/>
    <w:rsid w:val="00E15744"/>
    <w:rsid w:val="00E23E67"/>
    <w:rsid w:val="00E35FAA"/>
    <w:rsid w:val="00E4227F"/>
    <w:rsid w:val="00E443A3"/>
    <w:rsid w:val="00E5123B"/>
    <w:rsid w:val="00E6188E"/>
    <w:rsid w:val="00E771EF"/>
    <w:rsid w:val="00EA464C"/>
    <w:rsid w:val="00EA7FC4"/>
    <w:rsid w:val="00EB1917"/>
    <w:rsid w:val="00EC07D5"/>
    <w:rsid w:val="00EC150D"/>
    <w:rsid w:val="00EC54CE"/>
    <w:rsid w:val="00ED6715"/>
    <w:rsid w:val="00EE25FD"/>
    <w:rsid w:val="00EF39CD"/>
    <w:rsid w:val="00F066B7"/>
    <w:rsid w:val="00F06DFC"/>
    <w:rsid w:val="00F12C39"/>
    <w:rsid w:val="00F13AB5"/>
    <w:rsid w:val="00F147BD"/>
    <w:rsid w:val="00F15FED"/>
    <w:rsid w:val="00F2621A"/>
    <w:rsid w:val="00F35D8A"/>
    <w:rsid w:val="00F54F99"/>
    <w:rsid w:val="00F63DFC"/>
    <w:rsid w:val="00F64A2B"/>
    <w:rsid w:val="00F9150D"/>
    <w:rsid w:val="00FB5EC2"/>
    <w:rsid w:val="00FD3B18"/>
    <w:rsid w:val="00FE7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33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4B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E76DA"/>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0D2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CC2"/>
  </w:style>
  <w:style w:type="paragraph" w:styleId="Footer">
    <w:name w:val="footer"/>
    <w:basedOn w:val="Normal"/>
    <w:link w:val="FooterChar"/>
    <w:uiPriority w:val="99"/>
    <w:unhideWhenUsed/>
    <w:rsid w:val="000D2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CC2"/>
  </w:style>
  <w:style w:type="paragraph" w:styleId="BalloonText">
    <w:name w:val="Balloon Text"/>
    <w:basedOn w:val="Normal"/>
    <w:link w:val="BalloonTextChar"/>
    <w:uiPriority w:val="99"/>
    <w:semiHidden/>
    <w:unhideWhenUsed/>
    <w:rsid w:val="000D2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CC2"/>
    <w:rPr>
      <w:rFonts w:ascii="Tahoma" w:hAnsi="Tahoma" w:cs="Tahoma"/>
      <w:sz w:val="16"/>
      <w:szCs w:val="16"/>
    </w:rPr>
  </w:style>
  <w:style w:type="character" w:styleId="Hyperlink">
    <w:name w:val="Hyperlink"/>
    <w:basedOn w:val="DefaultParagraphFont"/>
    <w:uiPriority w:val="99"/>
    <w:unhideWhenUsed/>
    <w:rsid w:val="00E5123B"/>
    <w:rPr>
      <w:color w:val="006699"/>
      <w:u w:val="single"/>
    </w:rPr>
  </w:style>
  <w:style w:type="character" w:styleId="Strong">
    <w:name w:val="Strong"/>
    <w:basedOn w:val="DefaultParagraphFont"/>
    <w:uiPriority w:val="22"/>
    <w:qFormat/>
    <w:rsid w:val="00E5123B"/>
    <w:rPr>
      <w:b/>
      <w:bCs/>
    </w:rPr>
  </w:style>
  <w:style w:type="paragraph" w:styleId="NormalWeb">
    <w:name w:val="Normal (Web)"/>
    <w:basedOn w:val="Normal"/>
    <w:uiPriority w:val="99"/>
    <w:unhideWhenUsed/>
    <w:rsid w:val="008828B6"/>
    <w:pPr>
      <w:spacing w:after="150" w:line="408" w:lineRule="atLeas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B55F9"/>
    <w:pPr>
      <w:ind w:left="720"/>
      <w:contextualSpacing/>
    </w:pPr>
  </w:style>
  <w:style w:type="paragraph" w:styleId="NoSpacing">
    <w:name w:val="No Spacing"/>
    <w:uiPriority w:val="1"/>
    <w:qFormat/>
    <w:rsid w:val="00AF259E"/>
    <w:pPr>
      <w:spacing w:after="0" w:line="240" w:lineRule="auto"/>
    </w:pPr>
  </w:style>
  <w:style w:type="character" w:customStyle="1" w:styleId="Heading1Char">
    <w:name w:val="Heading 1 Char"/>
    <w:basedOn w:val="DefaultParagraphFont"/>
    <w:link w:val="Heading1"/>
    <w:uiPriority w:val="9"/>
    <w:rsid w:val="0045330D"/>
    <w:rPr>
      <w:rFonts w:ascii="Times New Roman" w:eastAsia="Times New Roman" w:hAnsi="Times New Roman" w:cs="Times New Roman"/>
      <w:b/>
      <w:bCs/>
      <w:kern w:val="36"/>
      <w:sz w:val="48"/>
      <w:szCs w:val="4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533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4B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E76DA"/>
    <w:pPr>
      <w:autoSpaceDE w:val="0"/>
      <w:autoSpaceDN w:val="0"/>
      <w:adjustRightInd w:val="0"/>
      <w:spacing w:after="0" w:line="240" w:lineRule="auto"/>
    </w:pPr>
    <w:rPr>
      <w:rFonts w:ascii="Tahoma" w:hAnsi="Tahoma" w:cs="Tahoma"/>
      <w:color w:val="000000"/>
      <w:sz w:val="24"/>
      <w:szCs w:val="24"/>
    </w:rPr>
  </w:style>
  <w:style w:type="paragraph" w:styleId="Header">
    <w:name w:val="header"/>
    <w:basedOn w:val="Normal"/>
    <w:link w:val="HeaderChar"/>
    <w:uiPriority w:val="99"/>
    <w:unhideWhenUsed/>
    <w:rsid w:val="000D2C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CC2"/>
  </w:style>
  <w:style w:type="paragraph" w:styleId="Footer">
    <w:name w:val="footer"/>
    <w:basedOn w:val="Normal"/>
    <w:link w:val="FooterChar"/>
    <w:uiPriority w:val="99"/>
    <w:unhideWhenUsed/>
    <w:rsid w:val="000D2C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CC2"/>
  </w:style>
  <w:style w:type="paragraph" w:styleId="BalloonText">
    <w:name w:val="Balloon Text"/>
    <w:basedOn w:val="Normal"/>
    <w:link w:val="BalloonTextChar"/>
    <w:uiPriority w:val="99"/>
    <w:semiHidden/>
    <w:unhideWhenUsed/>
    <w:rsid w:val="000D2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CC2"/>
    <w:rPr>
      <w:rFonts w:ascii="Tahoma" w:hAnsi="Tahoma" w:cs="Tahoma"/>
      <w:sz w:val="16"/>
      <w:szCs w:val="16"/>
    </w:rPr>
  </w:style>
  <w:style w:type="character" w:styleId="Hyperlink">
    <w:name w:val="Hyperlink"/>
    <w:basedOn w:val="DefaultParagraphFont"/>
    <w:uiPriority w:val="99"/>
    <w:unhideWhenUsed/>
    <w:rsid w:val="00E5123B"/>
    <w:rPr>
      <w:color w:val="006699"/>
      <w:u w:val="single"/>
    </w:rPr>
  </w:style>
  <w:style w:type="character" w:styleId="Strong">
    <w:name w:val="Strong"/>
    <w:basedOn w:val="DefaultParagraphFont"/>
    <w:uiPriority w:val="22"/>
    <w:qFormat/>
    <w:rsid w:val="00E5123B"/>
    <w:rPr>
      <w:b/>
      <w:bCs/>
    </w:rPr>
  </w:style>
  <w:style w:type="paragraph" w:styleId="NormalWeb">
    <w:name w:val="Normal (Web)"/>
    <w:basedOn w:val="Normal"/>
    <w:uiPriority w:val="99"/>
    <w:unhideWhenUsed/>
    <w:rsid w:val="008828B6"/>
    <w:pPr>
      <w:spacing w:after="150" w:line="408" w:lineRule="atLeas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B55F9"/>
    <w:pPr>
      <w:ind w:left="720"/>
      <w:contextualSpacing/>
    </w:pPr>
  </w:style>
  <w:style w:type="paragraph" w:styleId="NoSpacing">
    <w:name w:val="No Spacing"/>
    <w:uiPriority w:val="1"/>
    <w:qFormat/>
    <w:rsid w:val="00AF259E"/>
    <w:pPr>
      <w:spacing w:after="0" w:line="240" w:lineRule="auto"/>
    </w:pPr>
  </w:style>
  <w:style w:type="character" w:customStyle="1" w:styleId="Heading1Char">
    <w:name w:val="Heading 1 Char"/>
    <w:basedOn w:val="DefaultParagraphFont"/>
    <w:link w:val="Heading1"/>
    <w:uiPriority w:val="9"/>
    <w:rsid w:val="0045330D"/>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1792">
      <w:bodyDiv w:val="1"/>
      <w:marLeft w:val="0"/>
      <w:marRight w:val="0"/>
      <w:marTop w:val="0"/>
      <w:marBottom w:val="0"/>
      <w:divBdr>
        <w:top w:val="none" w:sz="0" w:space="0" w:color="auto"/>
        <w:left w:val="none" w:sz="0" w:space="0" w:color="auto"/>
        <w:bottom w:val="none" w:sz="0" w:space="0" w:color="auto"/>
        <w:right w:val="none" w:sz="0" w:space="0" w:color="auto"/>
      </w:divBdr>
      <w:divsChild>
        <w:div w:id="681669680">
          <w:marLeft w:val="0"/>
          <w:marRight w:val="0"/>
          <w:marTop w:val="0"/>
          <w:marBottom w:val="0"/>
          <w:divBdr>
            <w:top w:val="none" w:sz="0" w:space="0" w:color="auto"/>
            <w:left w:val="none" w:sz="0" w:space="0" w:color="auto"/>
            <w:bottom w:val="none" w:sz="0" w:space="0" w:color="auto"/>
            <w:right w:val="none" w:sz="0" w:space="0" w:color="auto"/>
          </w:divBdr>
          <w:divsChild>
            <w:div w:id="650214987">
              <w:marLeft w:val="0"/>
              <w:marRight w:val="0"/>
              <w:marTop w:val="0"/>
              <w:marBottom w:val="0"/>
              <w:divBdr>
                <w:top w:val="none" w:sz="0" w:space="0" w:color="auto"/>
                <w:left w:val="none" w:sz="0" w:space="0" w:color="auto"/>
                <w:bottom w:val="none" w:sz="0" w:space="0" w:color="auto"/>
                <w:right w:val="none" w:sz="0" w:space="0" w:color="auto"/>
              </w:divBdr>
              <w:divsChild>
                <w:div w:id="333191898">
                  <w:marLeft w:val="0"/>
                  <w:marRight w:val="0"/>
                  <w:marTop w:val="0"/>
                  <w:marBottom w:val="0"/>
                  <w:divBdr>
                    <w:top w:val="none" w:sz="0" w:space="0" w:color="auto"/>
                    <w:left w:val="none" w:sz="0" w:space="0" w:color="auto"/>
                    <w:bottom w:val="none" w:sz="0" w:space="0" w:color="auto"/>
                    <w:right w:val="none" w:sz="0" w:space="0" w:color="auto"/>
                  </w:divBdr>
                  <w:divsChild>
                    <w:div w:id="1374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42742">
      <w:bodyDiv w:val="1"/>
      <w:marLeft w:val="0"/>
      <w:marRight w:val="0"/>
      <w:marTop w:val="0"/>
      <w:marBottom w:val="0"/>
      <w:divBdr>
        <w:top w:val="none" w:sz="0" w:space="0" w:color="auto"/>
        <w:left w:val="none" w:sz="0" w:space="0" w:color="auto"/>
        <w:bottom w:val="none" w:sz="0" w:space="0" w:color="auto"/>
        <w:right w:val="none" w:sz="0" w:space="0" w:color="auto"/>
      </w:divBdr>
    </w:div>
    <w:div w:id="112990220">
      <w:bodyDiv w:val="1"/>
      <w:marLeft w:val="0"/>
      <w:marRight w:val="0"/>
      <w:marTop w:val="0"/>
      <w:marBottom w:val="0"/>
      <w:divBdr>
        <w:top w:val="none" w:sz="0" w:space="0" w:color="auto"/>
        <w:left w:val="none" w:sz="0" w:space="0" w:color="auto"/>
        <w:bottom w:val="none" w:sz="0" w:space="0" w:color="auto"/>
        <w:right w:val="none" w:sz="0" w:space="0" w:color="auto"/>
      </w:divBdr>
      <w:divsChild>
        <w:div w:id="74061065">
          <w:marLeft w:val="0"/>
          <w:marRight w:val="0"/>
          <w:marTop w:val="0"/>
          <w:marBottom w:val="0"/>
          <w:divBdr>
            <w:top w:val="none" w:sz="0" w:space="0" w:color="auto"/>
            <w:left w:val="none" w:sz="0" w:space="0" w:color="auto"/>
            <w:bottom w:val="none" w:sz="0" w:space="0" w:color="auto"/>
            <w:right w:val="none" w:sz="0" w:space="0" w:color="auto"/>
          </w:divBdr>
          <w:divsChild>
            <w:div w:id="1995794426">
              <w:marLeft w:val="0"/>
              <w:marRight w:val="0"/>
              <w:marTop w:val="0"/>
              <w:marBottom w:val="0"/>
              <w:divBdr>
                <w:top w:val="none" w:sz="0" w:space="0" w:color="auto"/>
                <w:left w:val="none" w:sz="0" w:space="0" w:color="auto"/>
                <w:bottom w:val="none" w:sz="0" w:space="0" w:color="auto"/>
                <w:right w:val="none" w:sz="0" w:space="0" w:color="auto"/>
              </w:divBdr>
              <w:divsChild>
                <w:div w:id="619653673">
                  <w:marLeft w:val="0"/>
                  <w:marRight w:val="0"/>
                  <w:marTop w:val="0"/>
                  <w:marBottom w:val="0"/>
                  <w:divBdr>
                    <w:top w:val="none" w:sz="0" w:space="0" w:color="auto"/>
                    <w:left w:val="none" w:sz="0" w:space="0" w:color="auto"/>
                    <w:bottom w:val="none" w:sz="0" w:space="0" w:color="auto"/>
                    <w:right w:val="none" w:sz="0" w:space="0" w:color="auto"/>
                  </w:divBdr>
                  <w:divsChild>
                    <w:div w:id="196720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9513">
      <w:bodyDiv w:val="1"/>
      <w:marLeft w:val="0"/>
      <w:marRight w:val="0"/>
      <w:marTop w:val="0"/>
      <w:marBottom w:val="0"/>
      <w:divBdr>
        <w:top w:val="none" w:sz="0" w:space="0" w:color="auto"/>
        <w:left w:val="none" w:sz="0" w:space="0" w:color="auto"/>
        <w:bottom w:val="none" w:sz="0" w:space="0" w:color="auto"/>
        <w:right w:val="none" w:sz="0" w:space="0" w:color="auto"/>
      </w:divBdr>
      <w:divsChild>
        <w:div w:id="772092441">
          <w:marLeft w:val="0"/>
          <w:marRight w:val="0"/>
          <w:marTop w:val="0"/>
          <w:marBottom w:val="0"/>
          <w:divBdr>
            <w:top w:val="none" w:sz="0" w:space="0" w:color="auto"/>
            <w:left w:val="none" w:sz="0" w:space="0" w:color="auto"/>
            <w:bottom w:val="none" w:sz="0" w:space="0" w:color="auto"/>
            <w:right w:val="none" w:sz="0" w:space="0" w:color="auto"/>
          </w:divBdr>
          <w:divsChild>
            <w:div w:id="483622862">
              <w:marLeft w:val="0"/>
              <w:marRight w:val="0"/>
              <w:marTop w:val="0"/>
              <w:marBottom w:val="0"/>
              <w:divBdr>
                <w:top w:val="none" w:sz="0" w:space="0" w:color="auto"/>
                <w:left w:val="none" w:sz="0" w:space="0" w:color="auto"/>
                <w:bottom w:val="none" w:sz="0" w:space="0" w:color="auto"/>
                <w:right w:val="none" w:sz="0" w:space="0" w:color="auto"/>
              </w:divBdr>
              <w:divsChild>
                <w:div w:id="2120828670">
                  <w:marLeft w:val="3150"/>
                  <w:marRight w:val="120"/>
                  <w:marTop w:val="0"/>
                  <w:marBottom w:val="0"/>
                  <w:divBdr>
                    <w:top w:val="none" w:sz="0" w:space="0" w:color="auto"/>
                    <w:left w:val="none" w:sz="0" w:space="0" w:color="auto"/>
                    <w:bottom w:val="none" w:sz="0" w:space="0" w:color="auto"/>
                    <w:right w:val="none" w:sz="0" w:space="0" w:color="auto"/>
                  </w:divBdr>
                  <w:divsChild>
                    <w:div w:id="1119302209">
                      <w:marLeft w:val="150"/>
                      <w:marRight w:val="0"/>
                      <w:marTop w:val="150"/>
                      <w:marBottom w:val="0"/>
                      <w:divBdr>
                        <w:top w:val="none" w:sz="0" w:space="0" w:color="auto"/>
                        <w:left w:val="none" w:sz="0" w:space="0" w:color="auto"/>
                        <w:bottom w:val="none" w:sz="0" w:space="0" w:color="auto"/>
                        <w:right w:val="none" w:sz="0" w:space="0" w:color="auto"/>
                      </w:divBdr>
                      <w:divsChild>
                        <w:div w:id="187218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346687">
      <w:bodyDiv w:val="1"/>
      <w:marLeft w:val="0"/>
      <w:marRight w:val="0"/>
      <w:marTop w:val="0"/>
      <w:marBottom w:val="0"/>
      <w:divBdr>
        <w:top w:val="none" w:sz="0" w:space="0" w:color="auto"/>
        <w:left w:val="none" w:sz="0" w:space="0" w:color="auto"/>
        <w:bottom w:val="none" w:sz="0" w:space="0" w:color="auto"/>
        <w:right w:val="none" w:sz="0" w:space="0" w:color="auto"/>
      </w:divBdr>
      <w:divsChild>
        <w:div w:id="2061396920">
          <w:marLeft w:val="0"/>
          <w:marRight w:val="0"/>
          <w:marTop w:val="0"/>
          <w:marBottom w:val="0"/>
          <w:divBdr>
            <w:top w:val="none" w:sz="0" w:space="0" w:color="auto"/>
            <w:left w:val="none" w:sz="0" w:space="0" w:color="auto"/>
            <w:bottom w:val="none" w:sz="0" w:space="0" w:color="auto"/>
            <w:right w:val="none" w:sz="0" w:space="0" w:color="auto"/>
          </w:divBdr>
          <w:divsChild>
            <w:div w:id="1893882829">
              <w:marLeft w:val="0"/>
              <w:marRight w:val="0"/>
              <w:marTop w:val="0"/>
              <w:marBottom w:val="0"/>
              <w:divBdr>
                <w:top w:val="none" w:sz="0" w:space="0" w:color="auto"/>
                <w:left w:val="none" w:sz="0" w:space="0" w:color="auto"/>
                <w:bottom w:val="none" w:sz="0" w:space="0" w:color="auto"/>
                <w:right w:val="none" w:sz="0" w:space="0" w:color="auto"/>
              </w:divBdr>
              <w:divsChild>
                <w:div w:id="1513763566">
                  <w:marLeft w:val="0"/>
                  <w:marRight w:val="0"/>
                  <w:marTop w:val="0"/>
                  <w:marBottom w:val="0"/>
                  <w:divBdr>
                    <w:top w:val="none" w:sz="0" w:space="0" w:color="auto"/>
                    <w:left w:val="none" w:sz="0" w:space="0" w:color="auto"/>
                    <w:bottom w:val="none" w:sz="0" w:space="0" w:color="auto"/>
                    <w:right w:val="none" w:sz="0" w:space="0" w:color="auto"/>
                  </w:divBdr>
                  <w:divsChild>
                    <w:div w:id="1243956478">
                      <w:marLeft w:val="0"/>
                      <w:marRight w:val="0"/>
                      <w:marTop w:val="0"/>
                      <w:marBottom w:val="0"/>
                      <w:divBdr>
                        <w:top w:val="none" w:sz="0" w:space="0" w:color="auto"/>
                        <w:left w:val="none" w:sz="0" w:space="0" w:color="auto"/>
                        <w:bottom w:val="none" w:sz="0" w:space="0" w:color="auto"/>
                        <w:right w:val="none" w:sz="0" w:space="0" w:color="auto"/>
                      </w:divBdr>
                      <w:divsChild>
                        <w:div w:id="485820495">
                          <w:marLeft w:val="0"/>
                          <w:marRight w:val="0"/>
                          <w:marTop w:val="0"/>
                          <w:marBottom w:val="0"/>
                          <w:divBdr>
                            <w:top w:val="none" w:sz="0" w:space="0" w:color="auto"/>
                            <w:left w:val="none" w:sz="0" w:space="0" w:color="auto"/>
                            <w:bottom w:val="none" w:sz="0" w:space="0" w:color="auto"/>
                            <w:right w:val="none" w:sz="0" w:space="0" w:color="auto"/>
                          </w:divBdr>
                          <w:divsChild>
                            <w:div w:id="112874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8882606">
      <w:bodyDiv w:val="1"/>
      <w:marLeft w:val="0"/>
      <w:marRight w:val="0"/>
      <w:marTop w:val="0"/>
      <w:marBottom w:val="0"/>
      <w:divBdr>
        <w:top w:val="none" w:sz="0" w:space="0" w:color="auto"/>
        <w:left w:val="none" w:sz="0" w:space="0" w:color="auto"/>
        <w:bottom w:val="none" w:sz="0" w:space="0" w:color="auto"/>
        <w:right w:val="none" w:sz="0" w:space="0" w:color="auto"/>
      </w:divBdr>
      <w:divsChild>
        <w:div w:id="2138981955">
          <w:marLeft w:val="0"/>
          <w:marRight w:val="0"/>
          <w:marTop w:val="0"/>
          <w:marBottom w:val="0"/>
          <w:divBdr>
            <w:top w:val="none" w:sz="0" w:space="0" w:color="auto"/>
            <w:left w:val="none" w:sz="0" w:space="0" w:color="auto"/>
            <w:bottom w:val="none" w:sz="0" w:space="0" w:color="auto"/>
            <w:right w:val="none" w:sz="0" w:space="0" w:color="auto"/>
          </w:divBdr>
          <w:divsChild>
            <w:div w:id="1215503962">
              <w:marLeft w:val="0"/>
              <w:marRight w:val="0"/>
              <w:marTop w:val="0"/>
              <w:marBottom w:val="0"/>
              <w:divBdr>
                <w:top w:val="none" w:sz="0" w:space="0" w:color="auto"/>
                <w:left w:val="none" w:sz="0" w:space="0" w:color="auto"/>
                <w:bottom w:val="none" w:sz="0" w:space="0" w:color="auto"/>
                <w:right w:val="none" w:sz="0" w:space="0" w:color="auto"/>
              </w:divBdr>
              <w:divsChild>
                <w:div w:id="1712726364">
                  <w:marLeft w:val="0"/>
                  <w:marRight w:val="0"/>
                  <w:marTop w:val="0"/>
                  <w:marBottom w:val="0"/>
                  <w:divBdr>
                    <w:top w:val="none" w:sz="0" w:space="0" w:color="auto"/>
                    <w:left w:val="none" w:sz="0" w:space="0" w:color="auto"/>
                    <w:bottom w:val="none" w:sz="0" w:space="0" w:color="auto"/>
                    <w:right w:val="none" w:sz="0" w:space="0" w:color="auto"/>
                  </w:divBdr>
                  <w:divsChild>
                    <w:div w:id="14652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67866">
      <w:bodyDiv w:val="1"/>
      <w:marLeft w:val="0"/>
      <w:marRight w:val="0"/>
      <w:marTop w:val="0"/>
      <w:marBottom w:val="0"/>
      <w:divBdr>
        <w:top w:val="none" w:sz="0" w:space="0" w:color="auto"/>
        <w:left w:val="none" w:sz="0" w:space="0" w:color="auto"/>
        <w:bottom w:val="none" w:sz="0" w:space="0" w:color="auto"/>
        <w:right w:val="none" w:sz="0" w:space="0" w:color="auto"/>
      </w:divBdr>
      <w:divsChild>
        <w:div w:id="1173186638">
          <w:marLeft w:val="0"/>
          <w:marRight w:val="0"/>
          <w:marTop w:val="0"/>
          <w:marBottom w:val="0"/>
          <w:divBdr>
            <w:top w:val="none" w:sz="0" w:space="0" w:color="auto"/>
            <w:left w:val="none" w:sz="0" w:space="0" w:color="auto"/>
            <w:bottom w:val="none" w:sz="0" w:space="0" w:color="auto"/>
            <w:right w:val="none" w:sz="0" w:space="0" w:color="auto"/>
          </w:divBdr>
          <w:divsChild>
            <w:div w:id="1690595141">
              <w:marLeft w:val="0"/>
              <w:marRight w:val="0"/>
              <w:marTop w:val="0"/>
              <w:marBottom w:val="0"/>
              <w:divBdr>
                <w:top w:val="none" w:sz="0" w:space="0" w:color="auto"/>
                <w:left w:val="none" w:sz="0" w:space="0" w:color="auto"/>
                <w:bottom w:val="none" w:sz="0" w:space="0" w:color="auto"/>
                <w:right w:val="none" w:sz="0" w:space="0" w:color="auto"/>
              </w:divBdr>
              <w:divsChild>
                <w:div w:id="1728215705">
                  <w:marLeft w:val="0"/>
                  <w:marRight w:val="0"/>
                  <w:marTop w:val="0"/>
                  <w:marBottom w:val="0"/>
                  <w:divBdr>
                    <w:top w:val="none" w:sz="0" w:space="0" w:color="auto"/>
                    <w:left w:val="none" w:sz="0" w:space="0" w:color="auto"/>
                    <w:bottom w:val="none" w:sz="0" w:space="0" w:color="auto"/>
                    <w:right w:val="none" w:sz="0" w:space="0" w:color="auto"/>
                  </w:divBdr>
                  <w:divsChild>
                    <w:div w:id="17751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186118">
      <w:bodyDiv w:val="1"/>
      <w:marLeft w:val="0"/>
      <w:marRight w:val="0"/>
      <w:marTop w:val="0"/>
      <w:marBottom w:val="0"/>
      <w:divBdr>
        <w:top w:val="none" w:sz="0" w:space="0" w:color="auto"/>
        <w:left w:val="none" w:sz="0" w:space="0" w:color="auto"/>
        <w:bottom w:val="none" w:sz="0" w:space="0" w:color="auto"/>
        <w:right w:val="none" w:sz="0" w:space="0" w:color="auto"/>
      </w:divBdr>
    </w:div>
    <w:div w:id="709037829">
      <w:bodyDiv w:val="1"/>
      <w:marLeft w:val="0"/>
      <w:marRight w:val="0"/>
      <w:marTop w:val="0"/>
      <w:marBottom w:val="0"/>
      <w:divBdr>
        <w:top w:val="none" w:sz="0" w:space="0" w:color="auto"/>
        <w:left w:val="none" w:sz="0" w:space="0" w:color="auto"/>
        <w:bottom w:val="none" w:sz="0" w:space="0" w:color="auto"/>
        <w:right w:val="none" w:sz="0" w:space="0" w:color="auto"/>
      </w:divBdr>
    </w:div>
    <w:div w:id="713777551">
      <w:bodyDiv w:val="1"/>
      <w:marLeft w:val="0"/>
      <w:marRight w:val="0"/>
      <w:marTop w:val="0"/>
      <w:marBottom w:val="0"/>
      <w:divBdr>
        <w:top w:val="none" w:sz="0" w:space="0" w:color="auto"/>
        <w:left w:val="none" w:sz="0" w:space="0" w:color="auto"/>
        <w:bottom w:val="none" w:sz="0" w:space="0" w:color="auto"/>
        <w:right w:val="none" w:sz="0" w:space="0" w:color="auto"/>
      </w:divBdr>
      <w:divsChild>
        <w:div w:id="756904672">
          <w:marLeft w:val="0"/>
          <w:marRight w:val="0"/>
          <w:marTop w:val="0"/>
          <w:marBottom w:val="0"/>
          <w:divBdr>
            <w:top w:val="none" w:sz="0" w:space="0" w:color="auto"/>
            <w:left w:val="none" w:sz="0" w:space="0" w:color="auto"/>
            <w:bottom w:val="none" w:sz="0" w:space="0" w:color="auto"/>
            <w:right w:val="none" w:sz="0" w:space="0" w:color="auto"/>
          </w:divBdr>
          <w:divsChild>
            <w:div w:id="540365320">
              <w:marLeft w:val="0"/>
              <w:marRight w:val="0"/>
              <w:marTop w:val="0"/>
              <w:marBottom w:val="0"/>
              <w:divBdr>
                <w:top w:val="none" w:sz="0" w:space="0" w:color="auto"/>
                <w:left w:val="none" w:sz="0" w:space="0" w:color="auto"/>
                <w:bottom w:val="none" w:sz="0" w:space="0" w:color="auto"/>
                <w:right w:val="none" w:sz="0" w:space="0" w:color="auto"/>
              </w:divBdr>
              <w:divsChild>
                <w:div w:id="1305505470">
                  <w:marLeft w:val="0"/>
                  <w:marRight w:val="0"/>
                  <w:marTop w:val="0"/>
                  <w:marBottom w:val="0"/>
                  <w:divBdr>
                    <w:top w:val="none" w:sz="0" w:space="0" w:color="auto"/>
                    <w:left w:val="none" w:sz="0" w:space="0" w:color="auto"/>
                    <w:bottom w:val="none" w:sz="0" w:space="0" w:color="auto"/>
                    <w:right w:val="none" w:sz="0" w:space="0" w:color="auto"/>
                  </w:divBdr>
                  <w:divsChild>
                    <w:div w:id="11239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524825">
      <w:bodyDiv w:val="1"/>
      <w:marLeft w:val="0"/>
      <w:marRight w:val="0"/>
      <w:marTop w:val="0"/>
      <w:marBottom w:val="0"/>
      <w:divBdr>
        <w:top w:val="none" w:sz="0" w:space="0" w:color="auto"/>
        <w:left w:val="none" w:sz="0" w:space="0" w:color="auto"/>
        <w:bottom w:val="none" w:sz="0" w:space="0" w:color="auto"/>
        <w:right w:val="none" w:sz="0" w:space="0" w:color="auto"/>
      </w:divBdr>
    </w:div>
    <w:div w:id="1030758264">
      <w:bodyDiv w:val="1"/>
      <w:marLeft w:val="0"/>
      <w:marRight w:val="0"/>
      <w:marTop w:val="0"/>
      <w:marBottom w:val="0"/>
      <w:divBdr>
        <w:top w:val="none" w:sz="0" w:space="0" w:color="auto"/>
        <w:left w:val="none" w:sz="0" w:space="0" w:color="auto"/>
        <w:bottom w:val="none" w:sz="0" w:space="0" w:color="auto"/>
        <w:right w:val="none" w:sz="0" w:space="0" w:color="auto"/>
      </w:divBdr>
      <w:divsChild>
        <w:div w:id="1376810807">
          <w:marLeft w:val="0"/>
          <w:marRight w:val="0"/>
          <w:marTop w:val="0"/>
          <w:marBottom w:val="0"/>
          <w:divBdr>
            <w:top w:val="none" w:sz="0" w:space="0" w:color="auto"/>
            <w:left w:val="none" w:sz="0" w:space="0" w:color="auto"/>
            <w:bottom w:val="none" w:sz="0" w:space="0" w:color="auto"/>
            <w:right w:val="none" w:sz="0" w:space="0" w:color="auto"/>
          </w:divBdr>
        </w:div>
        <w:div w:id="434058232">
          <w:marLeft w:val="0"/>
          <w:marRight w:val="0"/>
          <w:marTop w:val="0"/>
          <w:marBottom w:val="0"/>
          <w:divBdr>
            <w:top w:val="none" w:sz="0" w:space="0" w:color="auto"/>
            <w:left w:val="none" w:sz="0" w:space="0" w:color="auto"/>
            <w:bottom w:val="none" w:sz="0" w:space="0" w:color="auto"/>
            <w:right w:val="none" w:sz="0" w:space="0" w:color="auto"/>
          </w:divBdr>
        </w:div>
        <w:div w:id="1280255755">
          <w:marLeft w:val="0"/>
          <w:marRight w:val="0"/>
          <w:marTop w:val="0"/>
          <w:marBottom w:val="0"/>
          <w:divBdr>
            <w:top w:val="none" w:sz="0" w:space="0" w:color="auto"/>
            <w:left w:val="none" w:sz="0" w:space="0" w:color="auto"/>
            <w:bottom w:val="none" w:sz="0" w:space="0" w:color="auto"/>
            <w:right w:val="none" w:sz="0" w:space="0" w:color="auto"/>
          </w:divBdr>
        </w:div>
        <w:div w:id="1560479213">
          <w:marLeft w:val="0"/>
          <w:marRight w:val="0"/>
          <w:marTop w:val="0"/>
          <w:marBottom w:val="0"/>
          <w:divBdr>
            <w:top w:val="none" w:sz="0" w:space="0" w:color="auto"/>
            <w:left w:val="none" w:sz="0" w:space="0" w:color="auto"/>
            <w:bottom w:val="none" w:sz="0" w:space="0" w:color="auto"/>
            <w:right w:val="none" w:sz="0" w:space="0" w:color="auto"/>
          </w:divBdr>
        </w:div>
        <w:div w:id="1391731449">
          <w:marLeft w:val="0"/>
          <w:marRight w:val="0"/>
          <w:marTop w:val="0"/>
          <w:marBottom w:val="0"/>
          <w:divBdr>
            <w:top w:val="none" w:sz="0" w:space="0" w:color="auto"/>
            <w:left w:val="none" w:sz="0" w:space="0" w:color="auto"/>
            <w:bottom w:val="none" w:sz="0" w:space="0" w:color="auto"/>
            <w:right w:val="none" w:sz="0" w:space="0" w:color="auto"/>
          </w:divBdr>
        </w:div>
      </w:divsChild>
    </w:div>
    <w:div w:id="1191066517">
      <w:bodyDiv w:val="1"/>
      <w:marLeft w:val="0"/>
      <w:marRight w:val="0"/>
      <w:marTop w:val="0"/>
      <w:marBottom w:val="0"/>
      <w:divBdr>
        <w:top w:val="none" w:sz="0" w:space="0" w:color="auto"/>
        <w:left w:val="none" w:sz="0" w:space="0" w:color="auto"/>
        <w:bottom w:val="none" w:sz="0" w:space="0" w:color="auto"/>
        <w:right w:val="none" w:sz="0" w:space="0" w:color="auto"/>
      </w:divBdr>
      <w:divsChild>
        <w:div w:id="1781609821">
          <w:marLeft w:val="0"/>
          <w:marRight w:val="0"/>
          <w:marTop w:val="0"/>
          <w:marBottom w:val="0"/>
          <w:divBdr>
            <w:top w:val="none" w:sz="0" w:space="0" w:color="auto"/>
            <w:left w:val="none" w:sz="0" w:space="0" w:color="auto"/>
            <w:bottom w:val="none" w:sz="0" w:space="0" w:color="auto"/>
            <w:right w:val="none" w:sz="0" w:space="0" w:color="auto"/>
          </w:divBdr>
          <w:divsChild>
            <w:div w:id="2142378052">
              <w:marLeft w:val="0"/>
              <w:marRight w:val="0"/>
              <w:marTop w:val="0"/>
              <w:marBottom w:val="0"/>
              <w:divBdr>
                <w:top w:val="none" w:sz="0" w:space="0" w:color="auto"/>
                <w:left w:val="none" w:sz="0" w:space="0" w:color="auto"/>
                <w:bottom w:val="none" w:sz="0" w:space="0" w:color="auto"/>
                <w:right w:val="none" w:sz="0" w:space="0" w:color="auto"/>
              </w:divBdr>
              <w:divsChild>
                <w:div w:id="154607972">
                  <w:marLeft w:val="0"/>
                  <w:marRight w:val="0"/>
                  <w:marTop w:val="0"/>
                  <w:marBottom w:val="0"/>
                  <w:divBdr>
                    <w:top w:val="none" w:sz="0" w:space="0" w:color="auto"/>
                    <w:left w:val="none" w:sz="0" w:space="0" w:color="auto"/>
                    <w:bottom w:val="none" w:sz="0" w:space="0" w:color="auto"/>
                    <w:right w:val="none" w:sz="0" w:space="0" w:color="auto"/>
                  </w:divBdr>
                  <w:divsChild>
                    <w:div w:id="10737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9112646">
      <w:bodyDiv w:val="1"/>
      <w:marLeft w:val="0"/>
      <w:marRight w:val="0"/>
      <w:marTop w:val="0"/>
      <w:marBottom w:val="0"/>
      <w:divBdr>
        <w:top w:val="none" w:sz="0" w:space="0" w:color="auto"/>
        <w:left w:val="none" w:sz="0" w:space="0" w:color="auto"/>
        <w:bottom w:val="none" w:sz="0" w:space="0" w:color="auto"/>
        <w:right w:val="none" w:sz="0" w:space="0" w:color="auto"/>
      </w:divBdr>
      <w:divsChild>
        <w:div w:id="1955474040">
          <w:marLeft w:val="0"/>
          <w:marRight w:val="0"/>
          <w:marTop w:val="0"/>
          <w:marBottom w:val="0"/>
          <w:divBdr>
            <w:top w:val="none" w:sz="0" w:space="0" w:color="auto"/>
            <w:left w:val="none" w:sz="0" w:space="0" w:color="auto"/>
            <w:bottom w:val="none" w:sz="0" w:space="0" w:color="auto"/>
            <w:right w:val="none" w:sz="0" w:space="0" w:color="auto"/>
          </w:divBdr>
          <w:divsChild>
            <w:div w:id="468255297">
              <w:marLeft w:val="0"/>
              <w:marRight w:val="0"/>
              <w:marTop w:val="0"/>
              <w:marBottom w:val="0"/>
              <w:divBdr>
                <w:top w:val="none" w:sz="0" w:space="0" w:color="auto"/>
                <w:left w:val="none" w:sz="0" w:space="0" w:color="auto"/>
                <w:bottom w:val="none" w:sz="0" w:space="0" w:color="auto"/>
                <w:right w:val="none" w:sz="0" w:space="0" w:color="auto"/>
              </w:divBdr>
              <w:divsChild>
                <w:div w:id="1585801978">
                  <w:marLeft w:val="0"/>
                  <w:marRight w:val="0"/>
                  <w:marTop w:val="0"/>
                  <w:marBottom w:val="0"/>
                  <w:divBdr>
                    <w:top w:val="none" w:sz="0" w:space="0" w:color="auto"/>
                    <w:left w:val="none" w:sz="0" w:space="0" w:color="auto"/>
                    <w:bottom w:val="none" w:sz="0" w:space="0" w:color="auto"/>
                    <w:right w:val="none" w:sz="0" w:space="0" w:color="auto"/>
                  </w:divBdr>
                  <w:divsChild>
                    <w:div w:id="1970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637790">
      <w:bodyDiv w:val="1"/>
      <w:marLeft w:val="0"/>
      <w:marRight w:val="0"/>
      <w:marTop w:val="0"/>
      <w:marBottom w:val="0"/>
      <w:divBdr>
        <w:top w:val="none" w:sz="0" w:space="0" w:color="auto"/>
        <w:left w:val="none" w:sz="0" w:space="0" w:color="auto"/>
        <w:bottom w:val="none" w:sz="0" w:space="0" w:color="auto"/>
        <w:right w:val="none" w:sz="0" w:space="0" w:color="auto"/>
      </w:divBdr>
    </w:div>
    <w:div w:id="1454400995">
      <w:bodyDiv w:val="1"/>
      <w:marLeft w:val="0"/>
      <w:marRight w:val="0"/>
      <w:marTop w:val="0"/>
      <w:marBottom w:val="0"/>
      <w:divBdr>
        <w:top w:val="none" w:sz="0" w:space="0" w:color="auto"/>
        <w:left w:val="none" w:sz="0" w:space="0" w:color="auto"/>
        <w:bottom w:val="none" w:sz="0" w:space="0" w:color="auto"/>
        <w:right w:val="none" w:sz="0" w:space="0" w:color="auto"/>
      </w:divBdr>
    </w:div>
    <w:div w:id="1631322470">
      <w:bodyDiv w:val="1"/>
      <w:marLeft w:val="0"/>
      <w:marRight w:val="0"/>
      <w:marTop w:val="0"/>
      <w:marBottom w:val="0"/>
      <w:divBdr>
        <w:top w:val="none" w:sz="0" w:space="0" w:color="auto"/>
        <w:left w:val="none" w:sz="0" w:space="0" w:color="auto"/>
        <w:bottom w:val="none" w:sz="0" w:space="0" w:color="auto"/>
        <w:right w:val="none" w:sz="0" w:space="0" w:color="auto"/>
      </w:divBdr>
      <w:divsChild>
        <w:div w:id="48576428">
          <w:marLeft w:val="0"/>
          <w:marRight w:val="0"/>
          <w:marTop w:val="0"/>
          <w:marBottom w:val="0"/>
          <w:divBdr>
            <w:top w:val="none" w:sz="0" w:space="0" w:color="auto"/>
            <w:left w:val="none" w:sz="0" w:space="0" w:color="auto"/>
            <w:bottom w:val="none" w:sz="0" w:space="0" w:color="auto"/>
            <w:right w:val="none" w:sz="0" w:space="0" w:color="auto"/>
          </w:divBdr>
          <w:divsChild>
            <w:div w:id="492911780">
              <w:marLeft w:val="0"/>
              <w:marRight w:val="0"/>
              <w:marTop w:val="0"/>
              <w:marBottom w:val="0"/>
              <w:divBdr>
                <w:top w:val="none" w:sz="0" w:space="0" w:color="auto"/>
                <w:left w:val="none" w:sz="0" w:space="0" w:color="auto"/>
                <w:bottom w:val="none" w:sz="0" w:space="0" w:color="auto"/>
                <w:right w:val="none" w:sz="0" w:space="0" w:color="auto"/>
              </w:divBdr>
              <w:divsChild>
                <w:div w:id="702100488">
                  <w:marLeft w:val="0"/>
                  <w:marRight w:val="0"/>
                  <w:marTop w:val="0"/>
                  <w:marBottom w:val="0"/>
                  <w:divBdr>
                    <w:top w:val="none" w:sz="0" w:space="0" w:color="auto"/>
                    <w:left w:val="none" w:sz="0" w:space="0" w:color="auto"/>
                    <w:bottom w:val="none" w:sz="0" w:space="0" w:color="auto"/>
                    <w:right w:val="none" w:sz="0" w:space="0" w:color="auto"/>
                  </w:divBdr>
                  <w:divsChild>
                    <w:div w:id="2147234133">
                      <w:marLeft w:val="0"/>
                      <w:marRight w:val="0"/>
                      <w:marTop w:val="0"/>
                      <w:marBottom w:val="0"/>
                      <w:divBdr>
                        <w:top w:val="none" w:sz="0" w:space="0" w:color="auto"/>
                        <w:left w:val="none" w:sz="0" w:space="0" w:color="auto"/>
                        <w:bottom w:val="none" w:sz="0" w:space="0" w:color="auto"/>
                        <w:right w:val="none" w:sz="0" w:space="0" w:color="auto"/>
                      </w:divBdr>
                      <w:divsChild>
                        <w:div w:id="1754087799">
                          <w:marLeft w:val="0"/>
                          <w:marRight w:val="0"/>
                          <w:marTop w:val="0"/>
                          <w:marBottom w:val="0"/>
                          <w:divBdr>
                            <w:top w:val="none" w:sz="0" w:space="0" w:color="auto"/>
                            <w:left w:val="none" w:sz="0" w:space="0" w:color="auto"/>
                            <w:bottom w:val="none" w:sz="0" w:space="0" w:color="auto"/>
                            <w:right w:val="none" w:sz="0" w:space="0" w:color="auto"/>
                          </w:divBdr>
                          <w:divsChild>
                            <w:div w:id="5554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693888">
      <w:bodyDiv w:val="1"/>
      <w:marLeft w:val="0"/>
      <w:marRight w:val="0"/>
      <w:marTop w:val="0"/>
      <w:marBottom w:val="0"/>
      <w:divBdr>
        <w:top w:val="none" w:sz="0" w:space="0" w:color="auto"/>
        <w:left w:val="none" w:sz="0" w:space="0" w:color="auto"/>
        <w:bottom w:val="none" w:sz="0" w:space="0" w:color="auto"/>
        <w:right w:val="none" w:sz="0" w:space="0" w:color="auto"/>
      </w:divBdr>
    </w:div>
    <w:div w:id="1761368220">
      <w:bodyDiv w:val="1"/>
      <w:marLeft w:val="0"/>
      <w:marRight w:val="0"/>
      <w:marTop w:val="0"/>
      <w:marBottom w:val="0"/>
      <w:divBdr>
        <w:top w:val="none" w:sz="0" w:space="0" w:color="auto"/>
        <w:left w:val="none" w:sz="0" w:space="0" w:color="auto"/>
        <w:bottom w:val="none" w:sz="0" w:space="0" w:color="auto"/>
        <w:right w:val="none" w:sz="0" w:space="0" w:color="auto"/>
      </w:divBdr>
      <w:divsChild>
        <w:div w:id="1609313219">
          <w:marLeft w:val="0"/>
          <w:marRight w:val="0"/>
          <w:marTop w:val="0"/>
          <w:marBottom w:val="0"/>
          <w:divBdr>
            <w:top w:val="none" w:sz="0" w:space="0" w:color="auto"/>
            <w:left w:val="none" w:sz="0" w:space="0" w:color="auto"/>
            <w:bottom w:val="none" w:sz="0" w:space="0" w:color="auto"/>
            <w:right w:val="none" w:sz="0" w:space="0" w:color="auto"/>
          </w:divBdr>
          <w:divsChild>
            <w:div w:id="2133328228">
              <w:marLeft w:val="0"/>
              <w:marRight w:val="0"/>
              <w:marTop w:val="0"/>
              <w:marBottom w:val="0"/>
              <w:divBdr>
                <w:top w:val="none" w:sz="0" w:space="0" w:color="auto"/>
                <w:left w:val="none" w:sz="0" w:space="0" w:color="auto"/>
                <w:bottom w:val="none" w:sz="0" w:space="0" w:color="auto"/>
                <w:right w:val="none" w:sz="0" w:space="0" w:color="auto"/>
              </w:divBdr>
              <w:divsChild>
                <w:div w:id="822427505">
                  <w:marLeft w:val="0"/>
                  <w:marRight w:val="0"/>
                  <w:marTop w:val="0"/>
                  <w:marBottom w:val="0"/>
                  <w:divBdr>
                    <w:top w:val="none" w:sz="0" w:space="0" w:color="auto"/>
                    <w:left w:val="none" w:sz="0" w:space="0" w:color="auto"/>
                    <w:bottom w:val="none" w:sz="0" w:space="0" w:color="auto"/>
                    <w:right w:val="none" w:sz="0" w:space="0" w:color="auto"/>
                  </w:divBdr>
                  <w:divsChild>
                    <w:div w:id="1696732610">
                      <w:marLeft w:val="0"/>
                      <w:marRight w:val="0"/>
                      <w:marTop w:val="0"/>
                      <w:marBottom w:val="0"/>
                      <w:divBdr>
                        <w:top w:val="none" w:sz="0" w:space="0" w:color="auto"/>
                        <w:left w:val="none" w:sz="0" w:space="0" w:color="auto"/>
                        <w:bottom w:val="none" w:sz="0" w:space="0" w:color="auto"/>
                        <w:right w:val="none" w:sz="0" w:space="0" w:color="auto"/>
                      </w:divBdr>
                      <w:divsChild>
                        <w:div w:id="1960911864">
                          <w:marLeft w:val="0"/>
                          <w:marRight w:val="0"/>
                          <w:marTop w:val="0"/>
                          <w:marBottom w:val="0"/>
                          <w:divBdr>
                            <w:top w:val="none" w:sz="0" w:space="0" w:color="auto"/>
                            <w:left w:val="none" w:sz="0" w:space="0" w:color="auto"/>
                            <w:bottom w:val="none" w:sz="0" w:space="0" w:color="auto"/>
                            <w:right w:val="none" w:sz="0" w:space="0" w:color="auto"/>
                          </w:divBdr>
                          <w:divsChild>
                            <w:div w:id="100794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243487">
      <w:bodyDiv w:val="1"/>
      <w:marLeft w:val="0"/>
      <w:marRight w:val="0"/>
      <w:marTop w:val="0"/>
      <w:marBottom w:val="0"/>
      <w:divBdr>
        <w:top w:val="none" w:sz="0" w:space="0" w:color="auto"/>
        <w:left w:val="none" w:sz="0" w:space="0" w:color="auto"/>
        <w:bottom w:val="none" w:sz="0" w:space="0" w:color="auto"/>
        <w:right w:val="none" w:sz="0" w:space="0" w:color="auto"/>
      </w:divBdr>
      <w:divsChild>
        <w:div w:id="1479221940">
          <w:marLeft w:val="0"/>
          <w:marRight w:val="0"/>
          <w:marTop w:val="0"/>
          <w:marBottom w:val="0"/>
          <w:divBdr>
            <w:top w:val="none" w:sz="0" w:space="0" w:color="auto"/>
            <w:left w:val="none" w:sz="0" w:space="0" w:color="auto"/>
            <w:bottom w:val="none" w:sz="0" w:space="0" w:color="auto"/>
            <w:right w:val="none" w:sz="0" w:space="0" w:color="auto"/>
          </w:divBdr>
          <w:divsChild>
            <w:div w:id="1291548085">
              <w:marLeft w:val="0"/>
              <w:marRight w:val="0"/>
              <w:marTop w:val="0"/>
              <w:marBottom w:val="0"/>
              <w:divBdr>
                <w:top w:val="none" w:sz="0" w:space="0" w:color="auto"/>
                <w:left w:val="none" w:sz="0" w:space="0" w:color="auto"/>
                <w:bottom w:val="none" w:sz="0" w:space="0" w:color="auto"/>
                <w:right w:val="none" w:sz="0" w:space="0" w:color="auto"/>
              </w:divBdr>
              <w:divsChild>
                <w:div w:id="1246262839">
                  <w:marLeft w:val="0"/>
                  <w:marRight w:val="0"/>
                  <w:marTop w:val="0"/>
                  <w:marBottom w:val="0"/>
                  <w:divBdr>
                    <w:top w:val="none" w:sz="0" w:space="0" w:color="auto"/>
                    <w:left w:val="none" w:sz="0" w:space="0" w:color="auto"/>
                    <w:bottom w:val="none" w:sz="0" w:space="0" w:color="auto"/>
                    <w:right w:val="none" w:sz="0" w:space="0" w:color="auto"/>
                  </w:divBdr>
                  <w:divsChild>
                    <w:div w:id="11668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026182">
      <w:bodyDiv w:val="1"/>
      <w:marLeft w:val="0"/>
      <w:marRight w:val="0"/>
      <w:marTop w:val="0"/>
      <w:marBottom w:val="0"/>
      <w:divBdr>
        <w:top w:val="none" w:sz="0" w:space="0" w:color="auto"/>
        <w:left w:val="none" w:sz="0" w:space="0" w:color="auto"/>
        <w:bottom w:val="none" w:sz="0" w:space="0" w:color="auto"/>
        <w:right w:val="none" w:sz="0" w:space="0" w:color="auto"/>
      </w:divBdr>
      <w:divsChild>
        <w:div w:id="547032518">
          <w:marLeft w:val="0"/>
          <w:marRight w:val="0"/>
          <w:marTop w:val="0"/>
          <w:marBottom w:val="0"/>
          <w:divBdr>
            <w:top w:val="none" w:sz="0" w:space="0" w:color="auto"/>
            <w:left w:val="none" w:sz="0" w:space="0" w:color="auto"/>
            <w:bottom w:val="none" w:sz="0" w:space="0" w:color="auto"/>
            <w:right w:val="none" w:sz="0" w:space="0" w:color="auto"/>
          </w:divBdr>
          <w:divsChild>
            <w:div w:id="667248925">
              <w:marLeft w:val="0"/>
              <w:marRight w:val="0"/>
              <w:marTop w:val="0"/>
              <w:marBottom w:val="0"/>
              <w:divBdr>
                <w:top w:val="none" w:sz="0" w:space="0" w:color="auto"/>
                <w:left w:val="none" w:sz="0" w:space="0" w:color="auto"/>
                <w:bottom w:val="none" w:sz="0" w:space="0" w:color="auto"/>
                <w:right w:val="none" w:sz="0" w:space="0" w:color="auto"/>
              </w:divBdr>
              <w:divsChild>
                <w:div w:id="835534546">
                  <w:marLeft w:val="0"/>
                  <w:marRight w:val="0"/>
                  <w:marTop w:val="0"/>
                  <w:marBottom w:val="0"/>
                  <w:divBdr>
                    <w:top w:val="none" w:sz="0" w:space="0" w:color="auto"/>
                    <w:left w:val="none" w:sz="0" w:space="0" w:color="auto"/>
                    <w:bottom w:val="none" w:sz="0" w:space="0" w:color="auto"/>
                    <w:right w:val="none" w:sz="0" w:space="0" w:color="auto"/>
                  </w:divBdr>
                  <w:divsChild>
                    <w:div w:id="188652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199234">
      <w:bodyDiv w:val="1"/>
      <w:marLeft w:val="0"/>
      <w:marRight w:val="0"/>
      <w:marTop w:val="0"/>
      <w:marBottom w:val="0"/>
      <w:divBdr>
        <w:top w:val="none" w:sz="0" w:space="0" w:color="auto"/>
        <w:left w:val="none" w:sz="0" w:space="0" w:color="auto"/>
        <w:bottom w:val="none" w:sz="0" w:space="0" w:color="auto"/>
        <w:right w:val="none" w:sz="0" w:space="0" w:color="auto"/>
      </w:divBdr>
      <w:divsChild>
        <w:div w:id="332491383">
          <w:marLeft w:val="0"/>
          <w:marRight w:val="0"/>
          <w:marTop w:val="0"/>
          <w:marBottom w:val="0"/>
          <w:divBdr>
            <w:top w:val="none" w:sz="0" w:space="0" w:color="auto"/>
            <w:left w:val="none" w:sz="0" w:space="0" w:color="auto"/>
            <w:bottom w:val="none" w:sz="0" w:space="0" w:color="auto"/>
            <w:right w:val="none" w:sz="0" w:space="0" w:color="auto"/>
          </w:divBdr>
          <w:divsChild>
            <w:div w:id="2039114033">
              <w:marLeft w:val="0"/>
              <w:marRight w:val="0"/>
              <w:marTop w:val="0"/>
              <w:marBottom w:val="0"/>
              <w:divBdr>
                <w:top w:val="none" w:sz="0" w:space="0" w:color="auto"/>
                <w:left w:val="none" w:sz="0" w:space="0" w:color="auto"/>
                <w:bottom w:val="none" w:sz="0" w:space="0" w:color="auto"/>
                <w:right w:val="none" w:sz="0" w:space="0" w:color="auto"/>
              </w:divBdr>
              <w:divsChild>
                <w:div w:id="1244875661">
                  <w:marLeft w:val="3150"/>
                  <w:marRight w:val="120"/>
                  <w:marTop w:val="0"/>
                  <w:marBottom w:val="0"/>
                  <w:divBdr>
                    <w:top w:val="none" w:sz="0" w:space="0" w:color="auto"/>
                    <w:left w:val="none" w:sz="0" w:space="0" w:color="auto"/>
                    <w:bottom w:val="none" w:sz="0" w:space="0" w:color="auto"/>
                    <w:right w:val="none" w:sz="0" w:space="0" w:color="auto"/>
                  </w:divBdr>
                  <w:divsChild>
                    <w:div w:id="2030138581">
                      <w:marLeft w:val="150"/>
                      <w:marRight w:val="0"/>
                      <w:marTop w:val="150"/>
                      <w:marBottom w:val="0"/>
                      <w:divBdr>
                        <w:top w:val="none" w:sz="0" w:space="0" w:color="auto"/>
                        <w:left w:val="none" w:sz="0" w:space="0" w:color="auto"/>
                        <w:bottom w:val="none" w:sz="0" w:space="0" w:color="auto"/>
                        <w:right w:val="none" w:sz="0" w:space="0" w:color="auto"/>
                      </w:divBdr>
                      <w:divsChild>
                        <w:div w:id="1527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110484">
      <w:bodyDiv w:val="1"/>
      <w:marLeft w:val="0"/>
      <w:marRight w:val="0"/>
      <w:marTop w:val="0"/>
      <w:marBottom w:val="0"/>
      <w:divBdr>
        <w:top w:val="none" w:sz="0" w:space="0" w:color="auto"/>
        <w:left w:val="none" w:sz="0" w:space="0" w:color="auto"/>
        <w:bottom w:val="none" w:sz="0" w:space="0" w:color="auto"/>
        <w:right w:val="none" w:sz="0" w:space="0" w:color="auto"/>
      </w:divBdr>
    </w:div>
    <w:div w:id="202574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nwallsportspartnership.co.uk/pe-and-school-sport" TargetMode="External"/><Relationship Id="rId5" Type="http://schemas.openxmlformats.org/officeDocument/2006/relationships/settings" Target="settings.xml"/><Relationship Id="rId10" Type="http://schemas.openxmlformats.org/officeDocument/2006/relationships/hyperlink" Target="http://www.ofsted.gov.uk/inspection-reports/our-expert-knowledge/physical-education" TargetMode="External"/><Relationship Id="rId4" Type="http://schemas.microsoft.com/office/2007/relationships/stylesWithEffects" Target="stylesWithEffects.xml"/><Relationship Id="rId9" Type="http://schemas.openxmlformats.org/officeDocument/2006/relationships/hyperlink" Target="http://www.cornwallsportspartnership.co.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43483-0491-4FAC-84C4-4CC653ACB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10</Pages>
  <Words>3649</Words>
  <Characters>20802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Handford Craig</dc:creator>
  <cp:lastModifiedBy>Lesley Tabb</cp:lastModifiedBy>
  <cp:revision>6</cp:revision>
  <dcterms:created xsi:type="dcterms:W3CDTF">2020-07-24T20:41:00Z</dcterms:created>
  <dcterms:modified xsi:type="dcterms:W3CDTF">2020-07-24T21:54:00Z</dcterms:modified>
</cp:coreProperties>
</file>